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B" w:rsidRPr="009478DE" w:rsidRDefault="00AA43BB" w:rsidP="00AA43BB">
      <w:pPr>
        <w:jc w:val="center"/>
        <w:rPr>
          <w:rFonts w:ascii="Arial" w:hAnsi="Arial" w:cs="Arial"/>
          <w:bCs/>
          <w:caps/>
          <w:sz w:val="24"/>
          <w:szCs w:val="24"/>
        </w:rPr>
      </w:pPr>
      <w:r w:rsidRPr="009478DE">
        <w:rPr>
          <w:rFonts w:ascii="Arial" w:hAnsi="Arial" w:cs="Arial"/>
          <w:bCs/>
          <w:caps/>
          <w:sz w:val="24"/>
          <w:szCs w:val="24"/>
        </w:rPr>
        <w:t>Минобрнауки россии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 xml:space="preserve">ФЕДЕРАЛЬНОЕ ГОСУДАРСТВЕННОЕ БЮДЖЕТНОЕ ОБРАЗОВАТЕЛЬНОЕ УЧРЕЖДЕНИЕ 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pacing w:val="-20"/>
        </w:rPr>
      </w:pPr>
      <w:r w:rsidRPr="009478DE">
        <w:rPr>
          <w:rFonts w:ascii="Arial" w:hAnsi="Arial" w:cs="Arial"/>
          <w:b/>
          <w:bCs/>
          <w:spacing w:val="-20"/>
        </w:rPr>
        <w:t>ВЫСШЕГО ОБРАЗОВАНИЯ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«ВОРОНЕЖСКИЙ ГОСУДАРСТВЕННЫЙ УНИВЕРСИТЕТ»</w:t>
      </w:r>
    </w:p>
    <w:p w:rsidR="00AA43BB" w:rsidRPr="009478DE" w:rsidRDefault="00AA43BB" w:rsidP="00AA43B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9478DE">
        <w:rPr>
          <w:rFonts w:ascii="Arial" w:hAnsi="Arial" w:cs="Arial"/>
          <w:b/>
          <w:bCs/>
          <w:sz w:val="24"/>
          <w:szCs w:val="24"/>
        </w:rPr>
        <w:t>(ФГБОУ ВО «ВГУ»)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УТВЕРЖДАЮ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Заведующий кафедрой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физического воспитания 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спорта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028700" cy="466725"/>
            <wp:effectExtent l="0" t="0" r="0" b="9525"/>
            <wp:docPr id="1" name="Рисунок 1" descr="пун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ункт 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>Беланов А.Э.</w:t>
      </w:r>
    </w:p>
    <w:p w:rsidR="00AA43BB" w:rsidRDefault="00AA43BB" w:rsidP="00AA43BB">
      <w:pPr>
        <w:jc w:val="right"/>
        <w:outlineLvl w:val="1"/>
        <w:rPr>
          <w:rFonts w:ascii="Arial" w:hAnsi="Arial" w:cs="Arial"/>
          <w:sz w:val="24"/>
          <w:szCs w:val="24"/>
        </w:rPr>
      </w:pPr>
    </w:p>
    <w:p w:rsidR="00AA43BB" w:rsidRPr="00016A1E" w:rsidRDefault="00230A10" w:rsidP="00AA43BB">
      <w:pPr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92E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.05.202</w:t>
      </w:r>
      <w:r w:rsidR="00892E13">
        <w:rPr>
          <w:rFonts w:ascii="Arial" w:hAnsi="Arial" w:cs="Arial"/>
          <w:sz w:val="24"/>
          <w:szCs w:val="24"/>
        </w:rPr>
        <w:t xml:space="preserve">2 </w:t>
      </w:r>
      <w:r w:rsidR="00AA43BB">
        <w:rPr>
          <w:rFonts w:ascii="Arial" w:hAnsi="Arial" w:cs="Arial"/>
          <w:sz w:val="24"/>
          <w:szCs w:val="24"/>
        </w:rPr>
        <w:t>г.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  <w:sz w:val="24"/>
          <w:szCs w:val="24"/>
        </w:rPr>
      </w:pP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РАБОЧАЯ ПРОГРАММА УЧЕБНОЙ ДИСЦИПЛИНЫ</w:t>
      </w: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AA43BB" w:rsidRDefault="00AA43BB" w:rsidP="00AA43BB">
      <w:pPr>
        <w:jc w:val="center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Элективные дисциплины по физической культуре и спорту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1. Код и наименование направления подготовки/специальности: </w:t>
      </w:r>
    </w:p>
    <w:p w:rsidR="00AA43BB" w:rsidRDefault="005A2F29" w:rsidP="00AA43BB">
      <w:pPr>
        <w:spacing w:line="276" w:lineRule="auto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44.03.02 Психолого-педагогическое образование</w:t>
      </w:r>
    </w:p>
    <w:p w:rsidR="005A0FFC" w:rsidRDefault="005A0FFC" w:rsidP="00AA43BB">
      <w:pPr>
        <w:spacing w:line="276" w:lineRule="auto"/>
        <w:outlineLvl w:val="1"/>
        <w:rPr>
          <w:rFonts w:ascii="Arial" w:hAnsi="Arial" w:cs="Arial"/>
          <w:b/>
          <w:sz w:val="24"/>
          <w:szCs w:val="24"/>
        </w:rPr>
      </w:pPr>
    </w:p>
    <w:p w:rsidR="00AA43BB" w:rsidRPr="00377C44" w:rsidRDefault="00AA43BB" w:rsidP="00AA43BB">
      <w:pPr>
        <w:autoSpaceDE w:val="0"/>
        <w:autoSpaceDN w:val="0"/>
        <w:adjustRightInd w:val="0"/>
        <w:spacing w:after="120" w:line="276" w:lineRule="auto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2. Профиль подготовки/специализация: </w:t>
      </w:r>
      <w:r w:rsidR="005A2F29" w:rsidRPr="005A2F29">
        <w:rPr>
          <w:rFonts w:ascii="Arial" w:hAnsi="Arial" w:cs="Arial"/>
          <w:sz w:val="24"/>
          <w:szCs w:val="24"/>
        </w:rPr>
        <w:t>психолого-педагогическое сопровождение лиц с особыми образовательными потребностями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3. Квалификация выпускника:</w:t>
      </w:r>
      <w:r w:rsidRPr="005A2F29">
        <w:rPr>
          <w:rFonts w:ascii="Arial" w:hAnsi="Arial" w:cs="Arial"/>
          <w:sz w:val="24"/>
          <w:szCs w:val="24"/>
        </w:rPr>
        <w:t xml:space="preserve">бакалавр 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>4. Фо</w:t>
      </w:r>
      <w:r>
        <w:rPr>
          <w:rFonts w:ascii="Arial" w:hAnsi="Arial" w:cs="Arial"/>
          <w:b/>
          <w:sz w:val="24"/>
          <w:szCs w:val="24"/>
        </w:rPr>
        <w:t xml:space="preserve">рма обучения: </w:t>
      </w:r>
      <w:r w:rsidRPr="005A0FFC">
        <w:rPr>
          <w:rFonts w:ascii="Arial" w:hAnsi="Arial" w:cs="Arial"/>
          <w:sz w:val="24"/>
          <w:szCs w:val="24"/>
        </w:rPr>
        <w:t>очная</w:t>
      </w:r>
    </w:p>
    <w:p w:rsidR="00AA43BB" w:rsidRPr="00DD3655" w:rsidRDefault="00AA43BB" w:rsidP="00AA43BB">
      <w:pPr>
        <w:outlineLvl w:val="1"/>
        <w:rPr>
          <w:rFonts w:ascii="Arial" w:hAnsi="Arial" w:cs="Arial"/>
          <w:b/>
          <w:sz w:val="24"/>
          <w:szCs w:val="24"/>
        </w:rPr>
      </w:pPr>
      <w:r w:rsidRPr="00DD3655">
        <w:rPr>
          <w:rFonts w:ascii="Arial" w:hAnsi="Arial" w:cs="Arial"/>
          <w:b/>
          <w:sz w:val="24"/>
          <w:szCs w:val="24"/>
        </w:rPr>
        <w:t xml:space="preserve">5. Кафедра, отвечающая за реализацию дисциплины: </w:t>
      </w:r>
      <w:r>
        <w:rPr>
          <w:rFonts w:ascii="Arial" w:hAnsi="Arial" w:cs="Arial"/>
          <w:sz w:val="24"/>
          <w:szCs w:val="24"/>
        </w:rPr>
        <w:t>физического воспитания и спорта</w:t>
      </w:r>
    </w:p>
    <w:p w:rsidR="00AA43BB" w:rsidRPr="00DD3655" w:rsidRDefault="00AA43BB" w:rsidP="00AA43BB">
      <w:pPr>
        <w:autoSpaceDE w:val="0"/>
        <w:autoSpaceDN w:val="0"/>
        <w:adjustRightInd w:val="0"/>
        <w:spacing w:after="120"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6. Составители программы: </w:t>
      </w:r>
      <w:r>
        <w:rPr>
          <w:rFonts w:ascii="Arial" w:hAnsi="Arial" w:cs="Arial"/>
          <w:sz w:val="24"/>
          <w:szCs w:val="24"/>
        </w:rPr>
        <w:t>Беланов Александр Элдарович, канд. пед. наук, доцент</w:t>
      </w:r>
    </w:p>
    <w:p w:rsidR="00AA43BB" w:rsidRPr="00DD3655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i/>
        </w:rPr>
        <w:tab/>
      </w:r>
    </w:p>
    <w:p w:rsidR="00AA43BB" w:rsidRPr="007D2DF3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  <w:r w:rsidRPr="00DD3655">
        <w:rPr>
          <w:rFonts w:ascii="Arial" w:hAnsi="Arial" w:cs="Arial"/>
          <w:b/>
          <w:sz w:val="24"/>
          <w:szCs w:val="24"/>
        </w:rPr>
        <w:t xml:space="preserve">7. Рекомендована: </w:t>
      </w:r>
      <w:r>
        <w:rPr>
          <w:rFonts w:ascii="Arial" w:hAnsi="Arial" w:cs="Arial"/>
          <w:sz w:val="24"/>
          <w:szCs w:val="24"/>
        </w:rPr>
        <w:t xml:space="preserve">НМС </w:t>
      </w:r>
      <w:r w:rsidRPr="00D73CE6">
        <w:rPr>
          <w:rFonts w:ascii="Arial" w:hAnsi="Arial" w:cs="Arial"/>
          <w:sz w:val="24"/>
          <w:szCs w:val="24"/>
        </w:rPr>
        <w:t>кафедры физического воспитания и спорта 2</w:t>
      </w:r>
      <w:r w:rsidR="00892E13">
        <w:rPr>
          <w:rFonts w:ascii="Arial" w:hAnsi="Arial" w:cs="Arial"/>
          <w:sz w:val="24"/>
          <w:szCs w:val="24"/>
        </w:rPr>
        <w:t>2</w:t>
      </w:r>
      <w:r w:rsidR="00230A10">
        <w:rPr>
          <w:rFonts w:ascii="Arial" w:hAnsi="Arial" w:cs="Arial"/>
          <w:sz w:val="24"/>
          <w:szCs w:val="24"/>
        </w:rPr>
        <w:t>.05.202</w:t>
      </w:r>
      <w:r w:rsidR="00892E13">
        <w:rPr>
          <w:rFonts w:ascii="Arial" w:hAnsi="Arial" w:cs="Arial"/>
          <w:sz w:val="24"/>
          <w:szCs w:val="24"/>
        </w:rPr>
        <w:t>2</w:t>
      </w:r>
      <w:r w:rsidRPr="00D73CE6">
        <w:rPr>
          <w:rFonts w:ascii="Arial" w:hAnsi="Arial" w:cs="Arial"/>
          <w:sz w:val="24"/>
          <w:szCs w:val="24"/>
        </w:rPr>
        <w:t xml:space="preserve"> г., протокол №2511</w:t>
      </w:r>
      <w:r w:rsidRPr="0016497D">
        <w:rPr>
          <w:rFonts w:ascii="Arial" w:hAnsi="Arial" w:cs="Arial"/>
          <w:sz w:val="24"/>
          <w:szCs w:val="24"/>
        </w:rPr>
        <w:t>-</w:t>
      </w:r>
      <w:r w:rsidR="005A2F29">
        <w:rPr>
          <w:rFonts w:ascii="Arial" w:hAnsi="Arial" w:cs="Arial"/>
          <w:sz w:val="24"/>
          <w:szCs w:val="24"/>
        </w:rPr>
        <w:t>1</w:t>
      </w:r>
      <w:r w:rsidR="00892E13">
        <w:rPr>
          <w:rFonts w:ascii="Arial" w:hAnsi="Arial" w:cs="Arial"/>
          <w:sz w:val="24"/>
          <w:szCs w:val="24"/>
        </w:rPr>
        <w:t>2</w:t>
      </w:r>
    </w:p>
    <w:p w:rsidR="00AA43BB" w:rsidRPr="0016497D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i/>
        </w:rPr>
      </w:pPr>
    </w:p>
    <w:p w:rsidR="00AA43BB" w:rsidRPr="00F22913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A43BB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8. Учебный год:</w:t>
      </w:r>
      <w:r>
        <w:rPr>
          <w:rFonts w:ascii="Arial" w:hAnsi="Arial" w:cs="Arial"/>
          <w:sz w:val="24"/>
          <w:szCs w:val="24"/>
        </w:rPr>
        <w:t>202</w:t>
      </w:r>
      <w:r w:rsidR="00892E1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</w:t>
      </w:r>
      <w:r w:rsidR="00892E1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; 202</w:t>
      </w:r>
      <w:r w:rsidR="00892E1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892E13">
        <w:rPr>
          <w:rFonts w:ascii="Arial" w:hAnsi="Arial" w:cs="Arial"/>
          <w:sz w:val="24"/>
          <w:szCs w:val="24"/>
        </w:rPr>
        <w:t>4</w:t>
      </w:r>
      <w:r w:rsidR="00230A10">
        <w:rPr>
          <w:rFonts w:ascii="Arial" w:hAnsi="Arial" w:cs="Arial"/>
          <w:sz w:val="24"/>
          <w:szCs w:val="24"/>
        </w:rPr>
        <w:t>; 202</w:t>
      </w:r>
      <w:r w:rsidR="00892E13">
        <w:rPr>
          <w:rFonts w:ascii="Arial" w:hAnsi="Arial" w:cs="Arial"/>
          <w:sz w:val="24"/>
          <w:szCs w:val="24"/>
        </w:rPr>
        <w:t>5</w:t>
      </w:r>
      <w:r w:rsidR="00230A10">
        <w:rPr>
          <w:rFonts w:ascii="Arial" w:hAnsi="Arial" w:cs="Arial"/>
          <w:sz w:val="24"/>
          <w:szCs w:val="24"/>
        </w:rPr>
        <w:t>/202</w:t>
      </w:r>
      <w:r w:rsidR="00892E13">
        <w:rPr>
          <w:rFonts w:ascii="Arial" w:hAnsi="Arial" w:cs="Arial"/>
          <w:sz w:val="24"/>
          <w:szCs w:val="24"/>
        </w:rPr>
        <w:t>5</w:t>
      </w:r>
    </w:p>
    <w:p w:rsidR="00440C37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440C37" w:rsidRPr="00184B29" w:rsidRDefault="00440C37" w:rsidP="00440C37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 Семестр(ы): </w:t>
      </w:r>
      <w:r>
        <w:rPr>
          <w:rFonts w:ascii="Arial" w:hAnsi="Arial" w:cs="Arial"/>
          <w:sz w:val="24"/>
          <w:szCs w:val="24"/>
        </w:rPr>
        <w:t>2;3;4;5;6</w:t>
      </w:r>
    </w:p>
    <w:p w:rsidR="00AA43BB" w:rsidRPr="00F22913" w:rsidRDefault="00AA43BB" w:rsidP="00AA43BB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A43BB" w:rsidRDefault="00AA43BB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>9</w:t>
      </w:r>
      <w:r w:rsidRPr="00F22913">
        <w:rPr>
          <w:rFonts w:ascii="Arial" w:hAnsi="Arial" w:cs="Arial"/>
          <w:sz w:val="24"/>
          <w:szCs w:val="24"/>
        </w:rPr>
        <w:t>.</w:t>
      </w:r>
      <w:r w:rsidRPr="00F22913">
        <w:rPr>
          <w:rFonts w:ascii="Arial" w:hAnsi="Arial" w:cs="Arial"/>
          <w:b/>
          <w:sz w:val="24"/>
          <w:szCs w:val="24"/>
        </w:rPr>
        <w:t>Це</w:t>
      </w:r>
      <w:r>
        <w:rPr>
          <w:rFonts w:ascii="Arial" w:hAnsi="Arial" w:cs="Arial"/>
          <w:b/>
          <w:sz w:val="24"/>
          <w:szCs w:val="24"/>
        </w:rPr>
        <w:t>ли и задачи учебной дисциплины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i/>
          <w:color w:val="000000"/>
          <w:spacing w:val="-1"/>
          <w:sz w:val="22"/>
          <w:szCs w:val="22"/>
        </w:rPr>
        <w:t>Целямиосвоения учебной дисциплины являются: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формирование   физической   культуры   личности;</w:t>
      </w:r>
    </w:p>
    <w:p w:rsidR="00AE07D3" w:rsidRPr="006B0B8D" w:rsidRDefault="00AE07D3" w:rsidP="00AE07D3">
      <w:pPr>
        <w:autoSpaceDE w:val="0"/>
        <w:autoSpaceDN w:val="0"/>
        <w:adjustRightInd w:val="0"/>
        <w:spacing w:line="240" w:lineRule="atLeast"/>
        <w:ind w:firstLine="426"/>
        <w:jc w:val="both"/>
        <w:rPr>
          <w:rFonts w:ascii="Arial" w:hAnsi="Arial" w:cs="Arial"/>
          <w:i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 xml:space="preserve">-   приобретение способности целенаправленного использования средств физической культуры и спорта для сохранения и укрепления здоровья </w:t>
      </w:r>
      <w:r w:rsidRPr="006B0B8D">
        <w:rPr>
          <w:rFonts w:ascii="Arial" w:hAnsi="Arial" w:cs="Arial"/>
          <w:sz w:val="22"/>
          <w:szCs w:val="22"/>
        </w:rPr>
        <w:t>для обеспечения полноценной социальной и профессиональной деятельности.</w:t>
      </w:r>
    </w:p>
    <w:p w:rsidR="00AE07D3" w:rsidRPr="006B0B8D" w:rsidRDefault="00AE07D3" w:rsidP="00AE07D3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Cs/>
          <w:i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bCs/>
          <w:i/>
          <w:color w:val="000000"/>
          <w:spacing w:val="-1"/>
          <w:sz w:val="22"/>
          <w:szCs w:val="22"/>
        </w:rPr>
        <w:t>Задачи учебной дисциплины: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овладение методикой формирования и выполнения комплексов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рационального режима труда и отдыха;</w:t>
      </w:r>
    </w:p>
    <w:p w:rsidR="001E10EB" w:rsidRPr="006B0B8D" w:rsidRDefault="001E10EB" w:rsidP="001E10EB">
      <w:pPr>
        <w:widowControl w:val="0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6B0B8D">
        <w:rPr>
          <w:rFonts w:ascii="Arial" w:hAnsi="Arial" w:cs="Arial"/>
          <w:color w:val="000000"/>
          <w:spacing w:val="-1"/>
          <w:sz w:val="22"/>
          <w:szCs w:val="22"/>
        </w:rPr>
        <w:t>- адаптация организма к воздействию умственных и физических нагрузок, а также расширение функциональных возможностей физиологических систем, повышение сопротивляемости защитных сил организма.</w:t>
      </w:r>
    </w:p>
    <w:p w:rsidR="00AE07D3" w:rsidRPr="00F22913" w:rsidRDefault="00AE07D3" w:rsidP="00AE07D3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4"/>
          <w:szCs w:val="24"/>
        </w:rPr>
      </w:pPr>
    </w:p>
    <w:p w:rsidR="00AE07D3" w:rsidRDefault="00AE07D3" w:rsidP="00AE07D3">
      <w:pPr>
        <w:spacing w:after="120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10. Место учебной дисциплины в структуре ООП:</w:t>
      </w:r>
    </w:p>
    <w:p w:rsidR="00AE07D3" w:rsidRPr="006B0B8D" w:rsidRDefault="002715EA" w:rsidP="003F52ED">
      <w:pPr>
        <w:spacing w:after="120"/>
        <w:jc w:val="both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B0B8D">
        <w:rPr>
          <w:rFonts w:ascii="Arial" w:hAnsi="Arial" w:cs="Arial"/>
          <w:sz w:val="22"/>
          <w:szCs w:val="22"/>
        </w:rPr>
        <w:t>Относится к вариативной части блока Б1.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 xml:space="preserve">11. Планируемые результаты обучения по дисциплине/модулю (знания, умения, навыки), соотнесенные спланируемыми результатами освоения образовательной программы (компетенциями) </w:t>
      </w:r>
      <w:r>
        <w:rPr>
          <w:rFonts w:ascii="Arial" w:hAnsi="Arial" w:cs="Arial"/>
          <w:b/>
          <w:sz w:val="24"/>
          <w:szCs w:val="24"/>
        </w:rPr>
        <w:t>и индикаторами их достижения</w:t>
      </w:r>
      <w:r w:rsidRPr="00F22913">
        <w:rPr>
          <w:rFonts w:ascii="Arial" w:hAnsi="Arial" w:cs="Arial"/>
          <w:b/>
          <w:sz w:val="24"/>
          <w:szCs w:val="24"/>
        </w:rPr>
        <w:t>:</w:t>
      </w:r>
    </w:p>
    <w:p w:rsidR="00AE07D3" w:rsidRPr="00F22913" w:rsidRDefault="00AE07D3" w:rsidP="00AE07D3">
      <w:pPr>
        <w:jc w:val="both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1955"/>
        <w:gridCol w:w="992"/>
        <w:gridCol w:w="2722"/>
        <w:gridCol w:w="3940"/>
      </w:tblGrid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компетенции</w:t>
            </w:r>
          </w:p>
        </w:tc>
        <w:tc>
          <w:tcPr>
            <w:tcW w:w="99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Код(ы)</w:t>
            </w:r>
          </w:p>
        </w:tc>
        <w:tc>
          <w:tcPr>
            <w:tcW w:w="2722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Индикатор(ы)</w:t>
            </w:r>
          </w:p>
        </w:tc>
        <w:tc>
          <w:tcPr>
            <w:tcW w:w="3940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AE07D3" w:rsidRPr="00B00D8C" w:rsidTr="00E112D4">
        <w:tc>
          <w:tcPr>
            <w:tcW w:w="705" w:type="dxa"/>
          </w:tcPr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УК-7</w:t>
            </w:r>
          </w:p>
        </w:tc>
        <w:tc>
          <w:tcPr>
            <w:tcW w:w="1955" w:type="dxa"/>
          </w:tcPr>
          <w:p w:rsidR="00AE07D3" w:rsidRDefault="00AE07D3" w:rsidP="008421C7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AE07D3" w:rsidRPr="00B00D8C" w:rsidRDefault="00AE07D3" w:rsidP="008421C7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</w:tcPr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УК-7.4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2715EA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2715EA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УК-7.5</w:t>
            </w: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0931C8" w:rsidRDefault="00AE07D3" w:rsidP="008421C7">
            <w:pPr>
              <w:jc w:val="center"/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E112D4" w:rsidRPr="000931C8" w:rsidRDefault="00E112D4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F3043E" w:rsidRPr="000931C8" w:rsidRDefault="00F3043E" w:rsidP="008421C7">
            <w:pPr>
              <w:outlineLvl w:val="1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</w:p>
          <w:p w:rsidR="00AE07D3" w:rsidRPr="00F3043E" w:rsidRDefault="00F3043E" w:rsidP="008421C7">
            <w:pPr>
              <w:jc w:val="center"/>
              <w:outlineLvl w:val="1"/>
              <w:rPr>
                <w:rFonts w:ascii="Arial" w:hAnsi="Arial" w:cs="Arial"/>
                <w:i/>
                <w:color w:val="000000"/>
              </w:rPr>
            </w:pPr>
            <w:r w:rsidRPr="000931C8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УК -7.6</w:t>
            </w:r>
          </w:p>
        </w:tc>
        <w:tc>
          <w:tcPr>
            <w:tcW w:w="2722" w:type="dxa"/>
          </w:tcPr>
          <w:p w:rsidR="00AE07D3" w:rsidRDefault="002715EA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2715EA">
              <w:rPr>
                <w:rFonts w:ascii="Arial" w:hAnsi="Arial" w:cs="Arial"/>
              </w:rPr>
              <w:t>Понимает роль физической подготовленности для обеспечения полноценной социальной и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  <w:r w:rsidRPr="00F3043E">
              <w:rPr>
                <w:rFonts w:ascii="Arial" w:hAnsi="Arial" w:cs="Arial"/>
              </w:rPr>
              <w:t>Использует методику самоконтроля для определения уровня здоровья и физической подготовленности в соответствии с нормативными требованиями и условиями будущей профессиональной деятельности</w:t>
            </w:r>
          </w:p>
          <w:p w:rsidR="00E112D4" w:rsidRDefault="00E112D4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</w:rPr>
            </w:pPr>
          </w:p>
          <w:p w:rsidR="00F3043E" w:rsidRPr="00F3043E" w:rsidRDefault="00F3043E" w:rsidP="00E112D4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</w:rPr>
            </w:pPr>
            <w:r w:rsidRPr="00F3043E">
              <w:rPr>
                <w:rFonts w:ascii="Arial" w:hAnsi="Arial" w:cs="Arial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деятельности, регулярно занимаясь физическими упражнениями</w:t>
            </w:r>
          </w:p>
        </w:tc>
        <w:tc>
          <w:tcPr>
            <w:tcW w:w="3940" w:type="dxa"/>
          </w:tcPr>
          <w:p w:rsidR="00AE07D3" w:rsidRPr="00FE2723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FE2723">
              <w:rPr>
                <w:rFonts w:ascii="Arial" w:hAnsi="Arial" w:cs="Arial"/>
                <w:b/>
                <w:color w:val="000000"/>
              </w:rPr>
              <w:t>Знать:</w:t>
            </w:r>
            <w:r w:rsidR="00FE2723" w:rsidRPr="00FE2723">
              <w:rPr>
                <w:rStyle w:val="s3"/>
                <w:rFonts w:ascii="Arial" w:hAnsi="Arial" w:cs="Arial"/>
              </w:rPr>
              <w:t xml:space="preserve">методические основы физического воспитания,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 xml:space="preserve">принципы здорового образа жизни и роль физической культуры в укреплении здоровья и приобретении устойчивости к значительным </w:t>
            </w:r>
            <w:r w:rsidR="00FE2723">
              <w:rPr>
                <w:rStyle w:val="s3"/>
                <w:rFonts w:ascii="Arial" w:hAnsi="Arial" w:cs="Arial"/>
                <w:lang w:eastAsia="en-US"/>
              </w:rPr>
              <w:t xml:space="preserve">психическим и </w:t>
            </w:r>
            <w:r w:rsidR="003F52ED" w:rsidRPr="00FE2723">
              <w:rPr>
                <w:rStyle w:val="s3"/>
                <w:rFonts w:ascii="Arial" w:hAnsi="Arial" w:cs="Arial"/>
                <w:lang w:eastAsia="en-US"/>
              </w:rPr>
              <w:t>физическим нагрузкам</w:t>
            </w:r>
          </w:p>
          <w:p w:rsidR="00AE07D3" w:rsidRPr="00753FDE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Уметь:</w:t>
            </w:r>
            <w:r w:rsidRPr="00D904C7">
              <w:rPr>
                <w:rStyle w:val="s3"/>
                <w:rFonts w:ascii="Arial" w:hAnsi="Arial" w:cs="Arial"/>
              </w:rPr>
              <w:t xml:space="preserve"> творчески использовать средства и методы физического воспитания для </w:t>
            </w:r>
            <w:r w:rsidR="00FE2723" w:rsidRPr="00D904C7">
              <w:rPr>
                <w:rStyle w:val="s3"/>
                <w:rFonts w:ascii="Arial" w:hAnsi="Arial" w:cs="Arial"/>
              </w:rPr>
              <w:t>профессионально-личностного развития, физического самосовершенствования, формирования здорового образа</w:t>
            </w:r>
            <w:r w:rsidR="00D904C7" w:rsidRPr="00D904C7">
              <w:rPr>
                <w:rStyle w:val="s3"/>
                <w:rFonts w:ascii="Arial" w:hAnsi="Arial" w:cs="Arial"/>
              </w:rPr>
              <w:t xml:space="preserve"> жизни </w:t>
            </w:r>
          </w:p>
          <w:p w:rsidR="00AE07D3" w:rsidRPr="00D904C7" w:rsidRDefault="00AE07D3" w:rsidP="008421C7">
            <w:pPr>
              <w:outlineLvl w:val="1"/>
              <w:rPr>
                <w:rStyle w:val="s3"/>
                <w:rFonts w:ascii="Arial" w:hAnsi="Arial" w:cs="Arial"/>
                <w:color w:val="000000"/>
              </w:rPr>
            </w:pPr>
          </w:p>
          <w:p w:rsidR="00AE07D3" w:rsidRDefault="00AE07D3" w:rsidP="008421C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904C7">
              <w:rPr>
                <w:rFonts w:ascii="Arial" w:hAnsi="Arial" w:cs="Arial"/>
                <w:b/>
                <w:color w:val="000000"/>
              </w:rPr>
              <w:t>Владеть:</w:t>
            </w:r>
            <w:r w:rsidRPr="00D904C7">
              <w:rPr>
                <w:rStyle w:val="s3"/>
                <w:rFonts w:ascii="Arial" w:hAnsi="Arial" w:cs="Arial"/>
              </w:rPr>
              <w:t>средствами и методами укрепления индивидуального здоровья, физического самосовершенствования, ценностя</w:t>
            </w:r>
            <w:r w:rsidR="00B32EE2" w:rsidRPr="00D904C7">
              <w:rPr>
                <w:rStyle w:val="s3"/>
                <w:rFonts w:ascii="Arial" w:hAnsi="Arial" w:cs="Arial"/>
              </w:rPr>
              <w:t xml:space="preserve">ми </w:t>
            </w:r>
            <w:r w:rsidR="00E112D4" w:rsidRPr="00D904C7">
              <w:rPr>
                <w:rStyle w:val="s3"/>
                <w:rFonts w:ascii="Arial" w:hAnsi="Arial" w:cs="Arial"/>
              </w:rPr>
              <w:t>физической культуры для успеш</w:t>
            </w:r>
            <w:r w:rsidRPr="00D904C7">
              <w:rPr>
                <w:rStyle w:val="s3"/>
                <w:rFonts w:ascii="Arial" w:hAnsi="Arial" w:cs="Arial"/>
              </w:rPr>
              <w:t>ной социальной и профессиональной деятельности</w:t>
            </w:r>
          </w:p>
          <w:p w:rsidR="00AE07D3" w:rsidRDefault="00AE07D3" w:rsidP="008421C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AE07D3" w:rsidRPr="00B00D8C" w:rsidRDefault="00AE07D3" w:rsidP="008421C7">
            <w:pPr>
              <w:spacing w:before="100" w:beforeAutospacing="1" w:after="100" w:afterAutospacing="1"/>
              <w:rPr>
                <w:rFonts w:ascii="Arial" w:hAnsi="Arial" w:cs="Arial"/>
                <w:color w:val="000000"/>
              </w:rPr>
            </w:pPr>
          </w:p>
        </w:tc>
      </w:tr>
    </w:tbl>
    <w:p w:rsidR="001E10EB" w:rsidRDefault="001E10EB" w:rsidP="008D38FD">
      <w:pPr>
        <w:jc w:val="center"/>
        <w:rPr>
          <w:rFonts w:ascii="Arial" w:hAnsi="Arial" w:cs="Arial"/>
          <w:bCs/>
          <w:caps/>
          <w:sz w:val="24"/>
          <w:szCs w:val="24"/>
        </w:rPr>
      </w:pPr>
    </w:p>
    <w:p w:rsidR="006B0B8D" w:rsidRPr="006B0B8D" w:rsidRDefault="006B0B8D" w:rsidP="006B0B8D">
      <w:pPr>
        <w:jc w:val="both"/>
        <w:rPr>
          <w:rFonts w:ascii="Arial" w:hAnsi="Arial" w:cs="Arial"/>
          <w:b/>
          <w:sz w:val="22"/>
          <w:szCs w:val="22"/>
        </w:rPr>
      </w:pPr>
      <w:r w:rsidRPr="00FA173D">
        <w:rPr>
          <w:rFonts w:ascii="Arial" w:hAnsi="Arial" w:cs="Arial"/>
          <w:b/>
          <w:sz w:val="24"/>
          <w:szCs w:val="24"/>
        </w:rPr>
        <w:t>12. Объем дисципл</w:t>
      </w:r>
      <w:r>
        <w:rPr>
          <w:rFonts w:ascii="Arial" w:hAnsi="Arial" w:cs="Arial"/>
          <w:b/>
          <w:sz w:val="24"/>
          <w:szCs w:val="24"/>
        </w:rPr>
        <w:t>ины в зачетных единицах/час.</w:t>
      </w:r>
      <w:r w:rsidR="00225712">
        <w:rPr>
          <w:rFonts w:ascii="Arial" w:hAnsi="Arial" w:cs="Arial"/>
          <w:sz w:val="24"/>
          <w:szCs w:val="24"/>
        </w:rPr>
        <w:t>–</w:t>
      </w:r>
      <w:r w:rsidR="00225712" w:rsidRPr="006B0B8D">
        <w:rPr>
          <w:rFonts w:ascii="Arial" w:hAnsi="Arial" w:cs="Arial"/>
          <w:sz w:val="22"/>
          <w:szCs w:val="22"/>
        </w:rPr>
        <w:t>не</w:t>
      </w:r>
      <w:r w:rsidRPr="006B0B8D">
        <w:rPr>
          <w:rFonts w:ascii="Arial" w:hAnsi="Arial" w:cs="Arial"/>
          <w:sz w:val="22"/>
          <w:szCs w:val="22"/>
        </w:rPr>
        <w:t xml:space="preserve"> менее 328 академических часов, являются обязательными для освоения и в зачетные единицы не переводятся.</w:t>
      </w:r>
    </w:p>
    <w:p w:rsidR="006B0B8D" w:rsidRDefault="006B0B8D" w:rsidP="006B0B8D">
      <w:pPr>
        <w:jc w:val="both"/>
        <w:rPr>
          <w:rFonts w:ascii="Arial" w:hAnsi="Arial" w:cs="Arial"/>
          <w:sz w:val="22"/>
          <w:szCs w:val="22"/>
        </w:rPr>
      </w:pPr>
      <w:r w:rsidRPr="006B0B8D">
        <w:rPr>
          <w:rFonts w:ascii="Arial" w:hAnsi="Arial" w:cs="Arial"/>
          <w:b/>
          <w:sz w:val="22"/>
          <w:szCs w:val="22"/>
        </w:rPr>
        <w:t xml:space="preserve">Форма промежуточной аттестации </w:t>
      </w:r>
      <w:r w:rsidR="00225712" w:rsidRPr="006B0B8D">
        <w:rPr>
          <w:rFonts w:ascii="Arial" w:hAnsi="Arial" w:cs="Arial"/>
          <w:sz w:val="22"/>
          <w:szCs w:val="22"/>
        </w:rPr>
        <w:t>– зачет</w:t>
      </w:r>
      <w:r w:rsidRPr="006B0B8D">
        <w:rPr>
          <w:rFonts w:ascii="Arial" w:hAnsi="Arial" w:cs="Arial"/>
          <w:sz w:val="22"/>
          <w:szCs w:val="22"/>
        </w:rPr>
        <w:t>.</w:t>
      </w:r>
    </w:p>
    <w:p w:rsidR="00C143F8" w:rsidRDefault="00C143F8" w:rsidP="006B0B8D">
      <w:pPr>
        <w:jc w:val="both"/>
        <w:rPr>
          <w:rFonts w:ascii="Arial" w:hAnsi="Arial" w:cs="Arial"/>
          <w:sz w:val="22"/>
          <w:szCs w:val="22"/>
        </w:rPr>
      </w:pPr>
    </w:p>
    <w:p w:rsidR="00C143F8" w:rsidRDefault="00C143F8" w:rsidP="006B0B8D">
      <w:pPr>
        <w:jc w:val="both"/>
        <w:rPr>
          <w:rFonts w:ascii="Arial" w:hAnsi="Arial" w:cs="Arial"/>
          <w:sz w:val="22"/>
          <w:szCs w:val="22"/>
        </w:rPr>
      </w:pPr>
    </w:p>
    <w:p w:rsidR="00C143F8" w:rsidRPr="006B0B8D" w:rsidRDefault="00C143F8" w:rsidP="006B0B8D">
      <w:pPr>
        <w:jc w:val="both"/>
        <w:rPr>
          <w:rFonts w:ascii="Arial" w:hAnsi="Arial" w:cs="Arial"/>
          <w:sz w:val="22"/>
          <w:szCs w:val="22"/>
        </w:rPr>
      </w:pPr>
    </w:p>
    <w:p w:rsidR="006B0B8D" w:rsidRDefault="006B0B8D" w:rsidP="006B0B8D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13. Трудоемкость по видам учебной работы</w:t>
      </w:r>
    </w:p>
    <w:tbl>
      <w:tblPr>
        <w:tblW w:w="1021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04"/>
        <w:gridCol w:w="1865"/>
        <w:gridCol w:w="1134"/>
        <w:gridCol w:w="992"/>
        <w:gridCol w:w="1134"/>
        <w:gridCol w:w="1134"/>
        <w:gridCol w:w="1134"/>
        <w:gridCol w:w="1118"/>
      </w:tblGrid>
      <w:tr w:rsidR="00AA43BB" w:rsidTr="005A0FFC">
        <w:trPr>
          <w:trHeight w:val="219"/>
        </w:trPr>
        <w:tc>
          <w:tcPr>
            <w:tcW w:w="3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664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AA43BB" w:rsidTr="005A0FFC">
        <w:trPr>
          <w:trHeight w:val="438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551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BB" w:rsidRDefault="00AA43BB" w:rsidP="005A0FFC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AA43BB" w:rsidTr="005A0FFC">
        <w:trPr>
          <w:trHeight w:val="642"/>
        </w:trPr>
        <w:tc>
          <w:tcPr>
            <w:tcW w:w="3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сем.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</w:p>
          <w:p w:rsidR="00AA43BB" w:rsidRDefault="00AA43BB" w:rsidP="005A0FFC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сем.</w:t>
            </w:r>
          </w:p>
        </w:tc>
      </w:tr>
      <w:tr w:rsidR="00AA43BB" w:rsidTr="005A0FFC">
        <w:trPr>
          <w:trHeight w:val="30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работа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5A0FFC">
        <w:trPr>
          <w:trHeight w:val="292"/>
        </w:trPr>
        <w:tc>
          <w:tcPr>
            <w:tcW w:w="1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ind w:firstLine="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5A0FFC">
        <w:trPr>
          <w:trHeight w:val="253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</w:tr>
      <w:tr w:rsidR="00AA43BB" w:rsidTr="005A0FFC">
        <w:trPr>
          <w:trHeight w:val="286"/>
        </w:trPr>
        <w:tc>
          <w:tcPr>
            <w:tcW w:w="1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rPr>
                <w:rFonts w:ascii="Arial" w:eastAsia="Lucida Sans Unicode" w:hAnsi="Arial" w:cs="Arial"/>
                <w:kern w:val="2"/>
                <w:lang w:eastAsia="ar-SA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лабораторные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3BB" w:rsidTr="005A0FFC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AA43BB" w:rsidTr="005A0FFC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Промежуточная аттестация</w:t>
            </w:r>
          </w:p>
          <w:p w:rsidR="00AA43BB" w:rsidRDefault="00AA43BB" w:rsidP="00AA43BB">
            <w:pPr>
              <w:pStyle w:val="a5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C143F8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C143F8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C143F8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C143F8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C143F8" w:rsidP="005A0FFC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зачет</w:t>
            </w:r>
          </w:p>
        </w:tc>
      </w:tr>
      <w:tr w:rsidR="00AA43BB" w:rsidTr="005A0FFC">
        <w:trPr>
          <w:trHeight w:val="261"/>
        </w:trPr>
        <w:tc>
          <w:tcPr>
            <w:tcW w:w="3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43BB" w:rsidRDefault="00AA43BB" w:rsidP="005A0FFC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3BB" w:rsidRDefault="00AA43BB" w:rsidP="005A0FFC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</w:tbl>
    <w:p w:rsidR="006B0B8D" w:rsidRPr="000D193D" w:rsidRDefault="000D193D" w:rsidP="000D193D">
      <w:pPr>
        <w:ind w:firstLine="708"/>
        <w:jc w:val="both"/>
        <w:rPr>
          <w:rFonts w:ascii="Arial" w:hAnsi="Arial" w:cs="Arial"/>
          <w:szCs w:val="24"/>
        </w:rPr>
      </w:pPr>
      <w:r w:rsidRPr="007764BF">
        <w:rPr>
          <w:rFonts w:ascii="Arial" w:hAnsi="Arial" w:cs="Arial"/>
          <w:szCs w:val="24"/>
        </w:rPr>
        <w:t>Для лиц с ограниченными возможностями здоровья установлен особый порядок освоения дисциплины с учетом состояния их здоровья. Регламентируется Положением о порядке реализации дисциплин (модулей) по физической культуре и спорту, в том числе для лиц с ограниченными возможностями з</w:t>
      </w:r>
      <w:r>
        <w:rPr>
          <w:rFonts w:ascii="Arial" w:hAnsi="Arial" w:cs="Arial"/>
          <w:szCs w:val="24"/>
        </w:rPr>
        <w:t>доровья. (П ВГУ 2.1.27 - 2017).</w:t>
      </w:r>
    </w:p>
    <w:p w:rsidR="00FD7E18" w:rsidRPr="00B00D8C" w:rsidRDefault="00FD7E18" w:rsidP="00FD7E18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t xml:space="preserve">13.1. </w:t>
      </w:r>
      <w:r w:rsidRPr="00B00D8C">
        <w:rPr>
          <w:rFonts w:ascii="Arial" w:hAnsi="Arial" w:cs="Arial"/>
          <w:b/>
          <w:bCs/>
          <w:sz w:val="22"/>
          <w:szCs w:val="22"/>
        </w:rPr>
        <w:t>Содержание дисциплины</w:t>
      </w:r>
    </w:p>
    <w:tbl>
      <w:tblPr>
        <w:tblW w:w="10208" w:type="dxa"/>
        <w:tblInd w:w="-35" w:type="dxa"/>
        <w:tblLayout w:type="fixed"/>
        <w:tblLook w:val="0000"/>
      </w:tblPr>
      <w:tblGrid>
        <w:gridCol w:w="810"/>
        <w:gridCol w:w="2735"/>
        <w:gridCol w:w="5103"/>
        <w:gridCol w:w="1560"/>
      </w:tblGrid>
      <w:tr w:rsidR="00FD7E18" w:rsidRPr="00F22913" w:rsidTr="000615E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7E18" w:rsidRPr="00F22913" w:rsidRDefault="00FD7E18" w:rsidP="000615ED">
            <w:pPr>
              <w:snapToGrid w:val="0"/>
              <w:jc w:val="both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 xml:space="preserve">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7E18" w:rsidRPr="00F22913" w:rsidRDefault="00FD7E18" w:rsidP="000615ED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Наименование раздела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E18" w:rsidRPr="00F22913" w:rsidRDefault="00FD7E18" w:rsidP="000615ED">
            <w:pPr>
              <w:snapToGrid w:val="0"/>
              <w:jc w:val="center"/>
              <w:rPr>
                <w:rFonts w:ascii="Arial" w:hAnsi="Arial" w:cs="Arial"/>
              </w:rPr>
            </w:pPr>
            <w:r w:rsidRPr="00F22913">
              <w:rPr>
                <w:rFonts w:ascii="Arial" w:hAnsi="Arial" w:cs="Arial"/>
              </w:rPr>
              <w:t>Содержание раздела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18" w:rsidRPr="00F22913" w:rsidRDefault="00FD7E18" w:rsidP="000615ED">
            <w:pPr>
              <w:snapToGrid w:val="0"/>
              <w:jc w:val="center"/>
              <w:rPr>
                <w:rFonts w:ascii="Arial" w:hAnsi="Arial" w:cs="Arial"/>
              </w:rPr>
            </w:pPr>
            <w:r w:rsidRPr="002031B4">
              <w:rPr>
                <w:rFonts w:ascii="Arial" w:hAnsi="Arial" w:cs="Arial"/>
              </w:rPr>
              <w:t>Реализация раздела дисциплины с помощью онлайн-курса</w:t>
            </w:r>
            <w:r>
              <w:rPr>
                <w:rFonts w:ascii="Arial" w:hAnsi="Arial" w:cs="Arial"/>
              </w:rPr>
              <w:t>, ЭУМК *</w:t>
            </w:r>
          </w:p>
        </w:tc>
      </w:tr>
      <w:tr w:rsidR="00FD7E18" w:rsidRPr="00F22913" w:rsidTr="000615ED">
        <w:tc>
          <w:tcPr>
            <w:tcW w:w="8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18" w:rsidRPr="00F22913" w:rsidRDefault="00DB1F66" w:rsidP="000615ED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Практические занятия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E18" w:rsidRPr="00F22913" w:rsidRDefault="00FD7E18" w:rsidP="000615ED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DB1F66" w:rsidRPr="00F22913" w:rsidTr="008F65A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6B10D5" w:rsidRDefault="00DB1F66" w:rsidP="00D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36594E" w:rsidRDefault="00DB1F66" w:rsidP="008F65AD">
            <w:pPr>
              <w:rPr>
                <w:rFonts w:ascii="Arial" w:hAnsi="Arial" w:cs="Arial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66" w:rsidRPr="00383483" w:rsidRDefault="00DB1F66" w:rsidP="00DB1F66">
            <w:pPr>
              <w:pStyle w:val="a7"/>
              <w:tabs>
                <w:tab w:val="left" w:pos="2460"/>
              </w:tabs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и специальная физическая подготовка. Особенности общей и специальной физической подготовки разных медицинских групп. Зоны и интенсивность физических нагрузок. Энергозатраты в процессе занятий физической культурой. Значение мышечной релаксации. Роль оздоровительной </w:t>
            </w:r>
            <w:r w:rsidR="00246FC1">
              <w:rPr>
                <w:rFonts w:ascii="Arial" w:hAnsi="Arial" w:cs="Arial"/>
              </w:rPr>
              <w:t>физкультуры в коррекции физического развития, телосложения, двигательной и функциональной подготовленности студентов. Формы занятий физическими упражнениями. Структура и содержание учебного занятия оздоровительной направленности.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66" w:rsidRDefault="00D507EC" w:rsidP="00D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«Элективные дисциплины по физической культуре и спорту» </w:t>
            </w:r>
          </w:p>
          <w:p w:rsidR="00D507EC" w:rsidRPr="00F22913" w:rsidRDefault="00684B18" w:rsidP="00DB1F66">
            <w:pPr>
              <w:rPr>
                <w:rFonts w:ascii="Arial" w:hAnsi="Arial" w:cs="Arial"/>
              </w:rPr>
            </w:pPr>
            <w:hyperlink r:id="rId6" w:history="1">
              <w:r w:rsidR="00D507EC" w:rsidRPr="00A06CBE">
                <w:rPr>
                  <w:rStyle w:val="a3"/>
                  <w:rFonts w:ascii="Arial" w:hAnsi="Arial" w:cs="Arial"/>
                </w:rPr>
                <w:t>https://edu.vsu.ru/course/view.php?id=7683</w:t>
              </w:r>
            </w:hyperlink>
          </w:p>
        </w:tc>
      </w:tr>
      <w:tr w:rsidR="00DB1F66" w:rsidRPr="00F22913" w:rsidTr="000615E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F22913" w:rsidRDefault="007246C4" w:rsidP="00DB1F6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AE56DB" w:rsidRDefault="007246C4" w:rsidP="00DB1F66">
            <w:pPr>
              <w:spacing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F66" w:rsidRPr="00383483" w:rsidRDefault="003D392B" w:rsidP="00A44C0B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Диагностика и самодиагностика состояния организма при регулярных занятиях физическими упражнениями.</w:t>
            </w:r>
            <w:r w:rsidR="00A44C0B">
              <w:rPr>
                <w:rFonts w:ascii="Arial" w:hAnsi="Arial" w:cs="Arial"/>
              </w:rPr>
              <w:t xml:space="preserve">Самоконтроль, его основные методы и показатели. </w:t>
            </w:r>
            <w:r w:rsidR="000615ED" w:rsidRPr="000615ED">
              <w:rPr>
                <w:rFonts w:ascii="Arial" w:hAnsi="Arial" w:cs="Arial"/>
              </w:rPr>
              <w:t>Т</w:t>
            </w:r>
            <w:r w:rsidR="000615ED">
              <w:rPr>
                <w:rFonts w:ascii="Arial" w:hAnsi="Arial" w:cs="Arial"/>
              </w:rPr>
              <w:t>естирование выносливости сер</w:t>
            </w:r>
            <w:r w:rsidR="006E0C3A">
              <w:rPr>
                <w:rFonts w:ascii="Arial" w:hAnsi="Arial" w:cs="Arial"/>
              </w:rPr>
              <w:t xml:space="preserve">дечно-сосудистой системы (индекс </w:t>
            </w:r>
            <w:r w:rsidR="000615ED">
              <w:rPr>
                <w:rFonts w:ascii="Arial" w:hAnsi="Arial" w:cs="Arial"/>
              </w:rPr>
              <w:t>Руфье</w:t>
            </w:r>
            <w:r w:rsidR="006E0C3A">
              <w:rPr>
                <w:rFonts w:ascii="Arial" w:hAnsi="Arial" w:cs="Arial"/>
              </w:rPr>
              <w:t>, проба Штанге</w:t>
            </w:r>
            <w:r w:rsidR="00A778AA">
              <w:rPr>
                <w:rFonts w:ascii="Arial" w:hAnsi="Arial" w:cs="Arial"/>
              </w:rPr>
              <w:t>, одномоментная функциональная проба</w:t>
            </w:r>
            <w:r w:rsidR="000615ED">
              <w:rPr>
                <w:rFonts w:ascii="Arial" w:hAnsi="Arial" w:cs="Arial"/>
              </w:rPr>
              <w:t xml:space="preserve">), устойчивости к гипоксии (проба </w:t>
            </w:r>
            <w:proofErr w:type="spellStart"/>
            <w:r w:rsidR="000615ED">
              <w:rPr>
                <w:rFonts w:ascii="Arial" w:hAnsi="Arial" w:cs="Arial"/>
              </w:rPr>
              <w:t>Генчи</w:t>
            </w:r>
            <w:proofErr w:type="spellEnd"/>
            <w:r w:rsidR="000615ED">
              <w:rPr>
                <w:rFonts w:ascii="Arial" w:hAnsi="Arial" w:cs="Arial"/>
              </w:rPr>
              <w:t xml:space="preserve">), характеристика вестибулярного аппарата (проба </w:t>
            </w:r>
            <w:proofErr w:type="spellStart"/>
            <w:r w:rsidR="000615ED">
              <w:rPr>
                <w:rFonts w:ascii="Arial" w:hAnsi="Arial" w:cs="Arial"/>
              </w:rPr>
              <w:t>Ромберга</w:t>
            </w:r>
            <w:proofErr w:type="spellEnd"/>
            <w:r w:rsidR="00A778AA">
              <w:rPr>
                <w:rFonts w:ascii="Arial" w:hAnsi="Arial" w:cs="Arial"/>
              </w:rPr>
              <w:t>, ортостатическая проба</w:t>
            </w:r>
            <w:r w:rsidR="000615ED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Показания и противопоказания к занятиям физической культурой</w:t>
            </w:r>
            <w:r w:rsidR="00F7443A">
              <w:rPr>
                <w:rFonts w:ascii="Arial" w:hAnsi="Arial" w:cs="Arial"/>
              </w:rPr>
              <w:t>. Физиологические состояния и отрицательные реакции организма при занятиях физической культурой и спортом, первая помощь при некоторых болезненных состояниях и травмах.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7EC" w:rsidRDefault="00D507EC" w:rsidP="00D507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«Элективные дисциплины по физической культуре и спорту» </w:t>
            </w:r>
          </w:p>
          <w:p w:rsidR="00DB1F66" w:rsidRPr="00F22913" w:rsidRDefault="00684B18" w:rsidP="00D507EC">
            <w:pPr>
              <w:keepNext/>
              <w:keepLines/>
              <w:jc w:val="both"/>
              <w:rPr>
                <w:rFonts w:ascii="Arial" w:hAnsi="Arial" w:cs="Arial"/>
              </w:rPr>
            </w:pPr>
            <w:hyperlink r:id="rId7" w:history="1">
              <w:r w:rsidR="00D507EC" w:rsidRPr="00A06CBE">
                <w:rPr>
                  <w:rStyle w:val="a3"/>
                  <w:rFonts w:ascii="Arial" w:hAnsi="Arial" w:cs="Arial"/>
                </w:rPr>
                <w:t>https://edu.vsu.ru/course/view.php?id=7683</w:t>
              </w:r>
            </w:hyperlink>
          </w:p>
        </w:tc>
      </w:tr>
      <w:tr w:rsidR="00DB1F66" w:rsidRPr="00F22913" w:rsidTr="000615E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F22913" w:rsidRDefault="00C06AB7" w:rsidP="00DB1F6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1F66" w:rsidRPr="00AE56DB" w:rsidRDefault="00C06AB7" w:rsidP="00DB1F66">
            <w:pPr>
              <w:spacing w:line="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60D" w:rsidRDefault="002E4479" w:rsidP="00DB1F66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Общефизическая и специальная подготовка. </w:t>
            </w:r>
            <w:r w:rsidR="00C06AB7">
              <w:rPr>
                <w:rFonts w:ascii="Arial" w:hAnsi="Arial" w:cs="Arial"/>
              </w:rPr>
              <w:t>Содержание и краткие правила спортивных игр: волейбол, баскетбол, бадминтон, мини-футбол.</w:t>
            </w:r>
            <w:r w:rsidR="006E2274" w:rsidRPr="006E2274">
              <w:rPr>
                <w:rFonts w:ascii="Arial" w:hAnsi="Arial" w:cs="Arial"/>
              </w:rPr>
              <w:t>Техника безопасности.</w:t>
            </w:r>
            <w:r w:rsidR="008E560D">
              <w:rPr>
                <w:rFonts w:ascii="Arial" w:hAnsi="Arial" w:cs="Arial"/>
              </w:rPr>
              <w:t>Организация и проведение соревнований.</w:t>
            </w:r>
          </w:p>
          <w:p w:rsidR="00B82E3A" w:rsidRPr="0036594E" w:rsidRDefault="0099021D" w:rsidP="00B82E3A">
            <w:pPr>
              <w:rPr>
                <w:rFonts w:ascii="Arial" w:hAnsi="Arial" w:cs="Arial"/>
              </w:rPr>
            </w:pPr>
            <w:r w:rsidRPr="00B82E3A">
              <w:rPr>
                <w:rFonts w:ascii="Arial" w:hAnsi="Arial" w:cs="Arial"/>
                <w:u w:val="single"/>
              </w:rPr>
              <w:t>Волейбол.</w:t>
            </w:r>
            <w:r w:rsidR="00B82E3A" w:rsidRPr="0036594E">
              <w:rPr>
                <w:rFonts w:ascii="Arial" w:hAnsi="Arial" w:cs="Arial"/>
              </w:rPr>
              <w:t>Техническая подготовка (обучение и совершенствование):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lastRenderedPageBreak/>
              <w:t>Техника владения мячом.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нападения.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защиты.</w:t>
            </w:r>
          </w:p>
          <w:p w:rsidR="00B82E3A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блока.</w:t>
            </w:r>
          </w:p>
          <w:p w:rsidR="00B82E3A" w:rsidRDefault="00B82E3A" w:rsidP="00B82E3A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</w:t>
            </w:r>
            <w:r>
              <w:rPr>
                <w:rFonts w:ascii="Arial" w:hAnsi="Arial" w:cs="Arial"/>
              </w:rPr>
              <w:t xml:space="preserve">: </w:t>
            </w:r>
            <w:r w:rsidRPr="007B1CFD">
              <w:rPr>
                <w:rFonts w:ascii="Arial" w:hAnsi="Arial" w:cs="Arial"/>
                <w:i/>
              </w:rPr>
              <w:t>обучение индивидуальным тактическим действиям в нападени</w:t>
            </w:r>
            <w:r w:rsidR="007B1CFD" w:rsidRPr="007B1CFD">
              <w:rPr>
                <w:rFonts w:ascii="Arial" w:hAnsi="Arial" w:cs="Arial"/>
                <w:i/>
              </w:rPr>
              <w:t>и и</w:t>
            </w:r>
            <w:r w:rsidRPr="007B1CFD">
              <w:rPr>
                <w:rFonts w:ascii="Arial" w:hAnsi="Arial" w:cs="Arial"/>
                <w:i/>
              </w:rPr>
              <w:t xml:space="preserve"> защите, тактические комбинации в нападении</w:t>
            </w:r>
            <w:r>
              <w:rPr>
                <w:rFonts w:ascii="Arial" w:hAnsi="Arial" w:cs="Arial"/>
              </w:rPr>
              <w:t>.</w:t>
            </w:r>
          </w:p>
          <w:p w:rsidR="00B82E3A" w:rsidRPr="0036594E" w:rsidRDefault="00B82E3A" w:rsidP="00B82E3A">
            <w:pPr>
              <w:rPr>
                <w:rFonts w:ascii="Arial" w:hAnsi="Arial" w:cs="Arial"/>
              </w:rPr>
            </w:pPr>
            <w:r w:rsidRPr="00B82E3A">
              <w:rPr>
                <w:rFonts w:ascii="Arial" w:hAnsi="Arial" w:cs="Arial"/>
                <w:u w:val="single"/>
              </w:rPr>
              <w:t>Баскетбол.</w:t>
            </w:r>
            <w:r w:rsidRPr="0036594E">
              <w:rPr>
                <w:rFonts w:ascii="Arial" w:hAnsi="Arial" w:cs="Arial"/>
              </w:rPr>
              <w:t>Тех</w:t>
            </w:r>
            <w:r>
              <w:rPr>
                <w:rFonts w:ascii="Arial" w:hAnsi="Arial" w:cs="Arial"/>
              </w:rPr>
              <w:t xml:space="preserve">ническая подготовка (обучение и </w:t>
            </w:r>
            <w:r w:rsidRPr="0036594E">
              <w:rPr>
                <w:rFonts w:ascii="Arial" w:hAnsi="Arial" w:cs="Arial"/>
              </w:rPr>
              <w:t>совершенствование):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перемещений.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Броски мя</w:t>
            </w:r>
            <w:r>
              <w:rPr>
                <w:rFonts w:ascii="Arial" w:hAnsi="Arial" w:cs="Arial"/>
                <w:i/>
              </w:rPr>
              <w:t>ча в корзину</w:t>
            </w:r>
            <w:r w:rsidRPr="0036594E">
              <w:rPr>
                <w:rFonts w:ascii="Arial" w:hAnsi="Arial" w:cs="Arial"/>
                <w:i/>
              </w:rPr>
              <w:t>.</w:t>
            </w:r>
          </w:p>
          <w:p w:rsidR="00B82E3A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игры в защите.</w:t>
            </w:r>
          </w:p>
          <w:p w:rsidR="00B82E3A" w:rsidRPr="0036594E" w:rsidRDefault="00B82E3A" w:rsidP="00B82E3A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подготовка:</w:t>
            </w:r>
          </w:p>
          <w:p w:rsidR="00B82E3A" w:rsidRPr="0036594E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B82E3A" w:rsidRDefault="00B82E3A" w:rsidP="00B82E3A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игры в защите</w:t>
            </w:r>
          </w:p>
          <w:p w:rsidR="00864D73" w:rsidRPr="004305F4" w:rsidRDefault="00864D73" w:rsidP="00864D73">
            <w:pPr>
              <w:rPr>
                <w:rFonts w:ascii="Arial" w:hAnsi="Arial" w:cs="Arial"/>
              </w:rPr>
            </w:pPr>
            <w:r w:rsidRPr="00864D73">
              <w:rPr>
                <w:rFonts w:ascii="Arial" w:hAnsi="Arial" w:cs="Arial"/>
                <w:u w:val="single"/>
              </w:rPr>
              <w:t>Бадминтон.</w:t>
            </w:r>
            <w:r w:rsidRPr="00864D73">
              <w:rPr>
                <w:rFonts w:ascii="Arial" w:hAnsi="Arial" w:cs="Arial"/>
              </w:rPr>
              <w:t>Техническая подготовка:</w:t>
            </w:r>
            <w:r w:rsidRPr="00864D73">
              <w:rPr>
                <w:rFonts w:ascii="Arial" w:hAnsi="Arial" w:cs="Arial"/>
                <w:i/>
              </w:rPr>
              <w:t>овладение техникой передвижений, остановок, подач и ударов</w:t>
            </w:r>
            <w:r>
              <w:rPr>
                <w:rFonts w:ascii="Arial" w:hAnsi="Arial" w:cs="Arial"/>
                <w:i/>
              </w:rPr>
              <w:t>.</w:t>
            </w:r>
          </w:p>
          <w:p w:rsidR="00864D73" w:rsidRPr="001B6727" w:rsidRDefault="00864D73" w:rsidP="00864D73">
            <w:pPr>
              <w:rPr>
                <w:rFonts w:ascii="Arial" w:hAnsi="Arial" w:cs="Arial"/>
                <w:i/>
              </w:rPr>
            </w:pPr>
            <w:r w:rsidRPr="00A44C0B">
              <w:rPr>
                <w:rFonts w:ascii="Arial" w:hAnsi="Arial" w:cs="Arial"/>
              </w:rPr>
              <w:t>Тактическая подготовка:</w:t>
            </w:r>
            <w:r w:rsidRPr="00864D73">
              <w:rPr>
                <w:rFonts w:ascii="Arial" w:hAnsi="Arial" w:cs="Arial"/>
                <w:i/>
              </w:rPr>
              <w:t>Т</w:t>
            </w:r>
            <w:r w:rsidR="00A44C0B">
              <w:rPr>
                <w:rFonts w:ascii="Arial" w:hAnsi="Arial" w:cs="Arial"/>
                <w:i/>
              </w:rPr>
              <w:t xml:space="preserve">актический план одиночной игры, </w:t>
            </w:r>
            <w:r w:rsidRPr="00864D73">
              <w:rPr>
                <w:rFonts w:ascii="Arial" w:hAnsi="Arial" w:cs="Arial"/>
                <w:i/>
              </w:rPr>
              <w:t xml:space="preserve">борьба за инициативу действий </w:t>
            </w:r>
            <w:r w:rsidRPr="001B6727">
              <w:rPr>
                <w:rFonts w:ascii="Arial" w:hAnsi="Arial" w:cs="Arial"/>
                <w:i/>
              </w:rPr>
              <w:t>в игре.</w:t>
            </w:r>
          </w:p>
          <w:p w:rsidR="00864D73" w:rsidRDefault="00A44C0B" w:rsidP="00864D73">
            <w:pPr>
              <w:rPr>
                <w:rFonts w:ascii="Arial" w:hAnsi="Arial" w:cs="Arial"/>
                <w:i/>
              </w:rPr>
            </w:pPr>
            <w:r w:rsidRPr="001B6727">
              <w:rPr>
                <w:rFonts w:ascii="Arial" w:hAnsi="Arial" w:cs="Arial"/>
              </w:rPr>
              <w:t xml:space="preserve"> Р</w:t>
            </w:r>
            <w:r w:rsidR="006E2274" w:rsidRPr="001B6727">
              <w:rPr>
                <w:rFonts w:ascii="Arial" w:hAnsi="Arial" w:cs="Arial"/>
              </w:rPr>
              <w:t>азв</w:t>
            </w:r>
            <w:r w:rsidRPr="001B6727">
              <w:rPr>
                <w:rFonts w:ascii="Arial" w:hAnsi="Arial" w:cs="Arial"/>
              </w:rPr>
              <w:t xml:space="preserve">итие психомоторных способностей: </w:t>
            </w:r>
            <w:r w:rsidRPr="001B6727">
              <w:rPr>
                <w:rFonts w:ascii="Arial" w:hAnsi="Arial" w:cs="Arial"/>
                <w:i/>
              </w:rPr>
              <w:t>с</w:t>
            </w:r>
            <w:r w:rsidR="00864D73" w:rsidRPr="001B6727">
              <w:rPr>
                <w:rFonts w:ascii="Arial" w:hAnsi="Arial" w:cs="Arial"/>
                <w:i/>
              </w:rPr>
              <w:t>оздание устойчивого навыка в выходе на волан вперёд, стабильное выполнение всех видов подачи в любое поле</w:t>
            </w:r>
            <w:r w:rsidR="004C5706" w:rsidRPr="001B6727">
              <w:rPr>
                <w:rFonts w:ascii="Arial" w:hAnsi="Arial" w:cs="Arial"/>
                <w:i/>
              </w:rPr>
              <w:t>.</w:t>
            </w:r>
          </w:p>
          <w:p w:rsidR="004305F4" w:rsidRPr="0036594E" w:rsidRDefault="001B6727" w:rsidP="004305F4">
            <w:pPr>
              <w:rPr>
                <w:rFonts w:ascii="Arial" w:hAnsi="Arial" w:cs="Arial"/>
              </w:rPr>
            </w:pPr>
            <w:r w:rsidRPr="001B6727">
              <w:rPr>
                <w:rFonts w:ascii="Arial" w:hAnsi="Arial" w:cs="Arial"/>
                <w:u w:val="single"/>
              </w:rPr>
              <w:t>Мини-футбол.</w:t>
            </w:r>
            <w:r w:rsidR="004305F4" w:rsidRPr="0036594E">
              <w:rPr>
                <w:rFonts w:ascii="Arial" w:hAnsi="Arial" w:cs="Arial"/>
              </w:rPr>
              <w:t>Техническая подготовка (обучение и совершенствование):</w:t>
            </w:r>
          </w:p>
          <w:p w:rsidR="004305F4" w:rsidRDefault="004305F4" w:rsidP="004305F4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Техника владения мячом</w:t>
            </w:r>
          </w:p>
          <w:p w:rsidR="004305F4" w:rsidRPr="0036594E" w:rsidRDefault="000B4E96" w:rsidP="004305F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Техника перемещений.</w:t>
            </w:r>
          </w:p>
          <w:p w:rsidR="004305F4" w:rsidRPr="0036594E" w:rsidRDefault="00C143F8" w:rsidP="004305F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Техника нападения и защиты.</w:t>
            </w:r>
          </w:p>
          <w:p w:rsidR="000B4E96" w:rsidRPr="0036594E" w:rsidRDefault="000B4E96" w:rsidP="000B4E96">
            <w:pPr>
              <w:rPr>
                <w:rFonts w:ascii="Arial" w:hAnsi="Arial" w:cs="Arial"/>
              </w:rPr>
            </w:pPr>
            <w:r w:rsidRPr="0036594E">
              <w:rPr>
                <w:rFonts w:ascii="Arial" w:hAnsi="Arial" w:cs="Arial"/>
              </w:rPr>
              <w:t>Тактическая подготовка:</w:t>
            </w:r>
          </w:p>
          <w:p w:rsidR="000B4E96" w:rsidRPr="0036594E" w:rsidRDefault="000B4E96" w:rsidP="000B4E96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тактике нападения</w:t>
            </w:r>
          </w:p>
          <w:p w:rsidR="000B4E96" w:rsidRDefault="000B4E96" w:rsidP="000B4E96">
            <w:pPr>
              <w:rPr>
                <w:rFonts w:ascii="Arial" w:hAnsi="Arial" w:cs="Arial"/>
                <w:i/>
              </w:rPr>
            </w:pPr>
            <w:r w:rsidRPr="0036594E">
              <w:rPr>
                <w:rFonts w:ascii="Arial" w:hAnsi="Arial" w:cs="Arial"/>
                <w:i/>
              </w:rPr>
              <w:t>Обучение игры в защите</w:t>
            </w:r>
          </w:p>
          <w:p w:rsidR="0099021D" w:rsidRPr="00C143F8" w:rsidRDefault="000B4E96" w:rsidP="00C143F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Обучен</w:t>
            </w:r>
            <w:r w:rsidR="00C143F8">
              <w:rPr>
                <w:rFonts w:ascii="Arial" w:hAnsi="Arial" w:cs="Arial"/>
                <w:i/>
              </w:rPr>
              <w:t>ие взаимодействию с партнерами.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F66" w:rsidRDefault="00DB1F66" w:rsidP="00DB1F66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713B99" w:rsidRPr="00F22913" w:rsidTr="000615ED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B99" w:rsidRPr="00F22913" w:rsidRDefault="00E80A4F" w:rsidP="00DB1F6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3B99" w:rsidRPr="00AE56DB" w:rsidRDefault="00E80A4F" w:rsidP="00DB1F66">
            <w:pPr>
              <w:spacing w:line="20" w:lineRule="atLeast"/>
              <w:rPr>
                <w:rFonts w:ascii="Arial" w:hAnsi="Arial" w:cs="Arial"/>
              </w:rPr>
            </w:pPr>
            <w:r w:rsidRPr="00E80A4F">
              <w:rPr>
                <w:rFonts w:ascii="Arial" w:hAnsi="Arial" w:cs="Arial"/>
              </w:rPr>
              <w:t>Общефизическая подготовка на основе легкой атлетики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5F4" w:rsidRPr="000B4E96" w:rsidRDefault="002E4479" w:rsidP="004305F4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Общефизическая и специальная подготовка. </w:t>
            </w:r>
            <w:r w:rsidR="001A773C">
              <w:rPr>
                <w:rFonts w:ascii="Arial" w:hAnsi="Arial" w:cs="Arial"/>
              </w:rPr>
              <w:t>Значение бега и спортивной ходьбы в укреплении здоровья и повышении степени физической подготовленности.</w:t>
            </w:r>
            <w:r w:rsidR="004305F4" w:rsidRPr="000B4E96">
              <w:rPr>
                <w:rFonts w:ascii="Arial" w:hAnsi="Arial" w:cs="Arial"/>
                <w:u w:val="single"/>
              </w:rPr>
              <w:t>Бег на короткие дистанции</w:t>
            </w:r>
            <w:r w:rsidR="000B4E96" w:rsidRPr="000B4E96">
              <w:rPr>
                <w:rFonts w:ascii="Arial" w:hAnsi="Arial" w:cs="Arial"/>
                <w:u w:val="single"/>
              </w:rPr>
              <w:t>.</w:t>
            </w:r>
            <w:r w:rsidR="00D205FA" w:rsidRPr="0036594E">
              <w:rPr>
                <w:rFonts w:ascii="Arial" w:hAnsi="Arial" w:cs="Arial"/>
              </w:rPr>
              <w:t xml:space="preserve"> Те</w:t>
            </w:r>
            <w:r w:rsidR="00AC05C0">
              <w:rPr>
                <w:rFonts w:ascii="Arial" w:hAnsi="Arial" w:cs="Arial"/>
              </w:rPr>
              <w:t>хника низкого старта. П</w:t>
            </w:r>
            <w:r w:rsidR="00D205FA" w:rsidRPr="0036594E">
              <w:rPr>
                <w:rFonts w:ascii="Arial" w:hAnsi="Arial" w:cs="Arial"/>
              </w:rPr>
              <w:t>одготовительные и вспомогательные упражнения бегуна по развитию силы мышц ног, подвижности в суставах, координации движений, быстроты, силовой и скоростной выносливости.</w:t>
            </w:r>
          </w:p>
          <w:p w:rsidR="004305F4" w:rsidRDefault="004305F4" w:rsidP="004305F4">
            <w:pPr>
              <w:rPr>
                <w:rFonts w:ascii="Arial" w:hAnsi="Arial" w:cs="Arial"/>
              </w:rPr>
            </w:pPr>
            <w:r w:rsidRPr="00AC05C0">
              <w:rPr>
                <w:rFonts w:ascii="Arial" w:hAnsi="Arial" w:cs="Arial"/>
                <w:u w:val="single"/>
              </w:rPr>
              <w:t>Бег на дистанции от 400 до 3000 метров.</w:t>
            </w:r>
            <w:r w:rsidR="00AC05C0" w:rsidRPr="0036594E">
              <w:rPr>
                <w:rFonts w:ascii="Arial" w:hAnsi="Arial" w:cs="Arial"/>
              </w:rPr>
              <w:t xml:space="preserve"> Совершенствование техники бега на средние и длинные дистанции. Обучение тактике прохождения дистанции. Упражнения по развитию выносливости в беге (равномерный, повторный и интервальный метод тренировки). Упражнения для восстановления нормального состояния после больших физических нагрузок.</w:t>
            </w:r>
          </w:p>
          <w:p w:rsidR="004305F4" w:rsidRDefault="00AC05C0" w:rsidP="004305F4">
            <w:pPr>
              <w:rPr>
                <w:rFonts w:ascii="Arial" w:hAnsi="Arial" w:cs="Arial"/>
              </w:rPr>
            </w:pPr>
            <w:r w:rsidRPr="00AC05C0">
              <w:rPr>
                <w:rFonts w:ascii="Arial" w:hAnsi="Arial" w:cs="Arial"/>
                <w:u w:val="single"/>
              </w:rPr>
              <w:t xml:space="preserve">Прыжки в длину с места толчком двумя ногами. </w:t>
            </w:r>
            <w:r w:rsidRPr="00AC05C0">
              <w:rPr>
                <w:rFonts w:ascii="Arial" w:hAnsi="Arial" w:cs="Arial"/>
              </w:rPr>
              <w:t>С</w:t>
            </w:r>
            <w:r w:rsidRPr="0036594E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вершенствование техники</w:t>
            </w:r>
            <w:r w:rsidRPr="0036594E">
              <w:rPr>
                <w:rFonts w:ascii="Arial" w:hAnsi="Arial" w:cs="Arial"/>
              </w:rPr>
              <w:t xml:space="preserve"> толчка, движений в фазе полета и приземления. Специальные упражнения прыгуна по развитию силы, быстроты, координации движений, гибкости, прыжковой выносливости.</w:t>
            </w:r>
          </w:p>
          <w:p w:rsidR="00B948AD" w:rsidRDefault="00B948AD" w:rsidP="004305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Метание гранаты 500 граммов (девушки) и 700 граммов (юноши). Эстафеты, бег с ускорением, варианты челночного бега.</w:t>
            </w:r>
          </w:p>
          <w:p w:rsidR="00713B99" w:rsidRPr="00383483" w:rsidRDefault="00713B99" w:rsidP="00DB1F66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B99" w:rsidRDefault="00713B99" w:rsidP="00DB1F66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  <w:tr w:rsidR="008E560D" w:rsidRPr="00F22913" w:rsidTr="000943E5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60D" w:rsidRPr="00F22913" w:rsidRDefault="008F65AD" w:rsidP="00DB1F6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560D" w:rsidRPr="00AE56DB" w:rsidRDefault="008F65AD" w:rsidP="00DB1F66">
            <w:pPr>
              <w:spacing w:line="20" w:lineRule="atLeast"/>
              <w:rPr>
                <w:rFonts w:ascii="Arial" w:hAnsi="Arial" w:cs="Arial"/>
              </w:rPr>
            </w:pPr>
            <w:r w:rsidRPr="00D33924">
              <w:rPr>
                <w:rFonts w:ascii="Arial" w:hAnsi="Arial" w:cs="Arial"/>
              </w:rPr>
              <w:t xml:space="preserve">Общефизическая подготовка на основе </w:t>
            </w:r>
            <w:r w:rsidR="008C558B" w:rsidRPr="00D33924">
              <w:rPr>
                <w:rFonts w:ascii="Arial" w:hAnsi="Arial" w:cs="Arial"/>
              </w:rPr>
              <w:t xml:space="preserve">видов </w:t>
            </w:r>
            <w:r w:rsidRPr="00D33924">
              <w:rPr>
                <w:rFonts w:ascii="Arial" w:hAnsi="Arial" w:cs="Arial"/>
              </w:rPr>
              <w:t>гимнастики</w:t>
            </w:r>
            <w:r w:rsidR="00A778AA" w:rsidRPr="00D33924">
              <w:rPr>
                <w:rFonts w:ascii="Arial" w:hAnsi="Arial" w:cs="Arial"/>
              </w:rPr>
              <w:t xml:space="preserve"> и </w:t>
            </w:r>
            <w:r w:rsidR="00A778AA" w:rsidRPr="00D33924">
              <w:rPr>
                <w:rFonts w:ascii="Arial" w:hAnsi="Arial" w:cs="Arial"/>
              </w:rPr>
              <w:lastRenderedPageBreak/>
              <w:t>элементов единоборств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0D" w:rsidRDefault="002E4479" w:rsidP="000943E5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Общефизическая и специальная подготовка. </w:t>
            </w:r>
            <w:r w:rsidR="000943E5">
              <w:rPr>
                <w:rFonts w:ascii="Arial" w:hAnsi="Arial" w:cs="Arial"/>
              </w:rPr>
              <w:t>Строевые упражнения на месте и в движении.</w:t>
            </w:r>
          </w:p>
          <w:p w:rsidR="00460600" w:rsidRDefault="00460600" w:rsidP="000943E5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Беговые и прыжковые упражнения. </w:t>
            </w:r>
            <w:r w:rsidR="00324BE6">
              <w:rPr>
                <w:rFonts w:ascii="Arial" w:hAnsi="Arial" w:cs="Arial"/>
              </w:rPr>
              <w:t xml:space="preserve">Акробатические </w:t>
            </w:r>
            <w:r w:rsidR="00324BE6">
              <w:rPr>
                <w:rFonts w:ascii="Arial" w:hAnsi="Arial" w:cs="Arial"/>
              </w:rPr>
              <w:lastRenderedPageBreak/>
              <w:t xml:space="preserve">упражнения: кувырки, стойки, висы на перекладине. </w:t>
            </w:r>
            <w:r>
              <w:rPr>
                <w:rFonts w:ascii="Arial" w:hAnsi="Arial" w:cs="Arial"/>
              </w:rPr>
              <w:t>Комплексы общеразвивающих упражнений с гимнастическими предметами: скакалкой, гимнастической палкой, обручем. Ритмическая гимнастика под музыку. Комплекс упражнений корригирующей гимнастики.</w:t>
            </w:r>
          </w:p>
          <w:p w:rsidR="00324BE6" w:rsidRDefault="00324BE6" w:rsidP="000943E5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Элементы единоборств.</w:t>
            </w:r>
            <w:r w:rsidR="00CB6EDD">
              <w:rPr>
                <w:rFonts w:ascii="Arial" w:hAnsi="Arial" w:cs="Arial"/>
              </w:rPr>
              <w:t xml:space="preserve"> Техника безопасности на занятиях спортивной борьбой.</w:t>
            </w:r>
            <w:r>
              <w:rPr>
                <w:rFonts w:ascii="Arial" w:hAnsi="Arial" w:cs="Arial"/>
              </w:rPr>
              <w:t xml:space="preserve"> Стойки и передвижения в стойке. Захваты рук и туловища. Освобождение от захватов. Приемы борьбы за выгодное положение. </w:t>
            </w:r>
            <w:r w:rsidR="008C558B">
              <w:rPr>
                <w:rFonts w:ascii="Arial" w:hAnsi="Arial" w:cs="Arial"/>
              </w:rPr>
              <w:t>Техника б</w:t>
            </w:r>
            <w:r>
              <w:rPr>
                <w:rFonts w:ascii="Arial" w:hAnsi="Arial" w:cs="Arial"/>
              </w:rPr>
              <w:t>орьба в стойке и</w:t>
            </w:r>
            <w:r w:rsidR="004A5141">
              <w:rPr>
                <w:rFonts w:ascii="Arial" w:hAnsi="Arial" w:cs="Arial"/>
              </w:rPr>
              <w:t xml:space="preserve"> партере.</w:t>
            </w:r>
            <w:r w:rsidR="008C558B">
              <w:rPr>
                <w:rFonts w:ascii="Arial" w:hAnsi="Arial" w:cs="Arial"/>
              </w:rPr>
              <w:t xml:space="preserve"> Защиты и контрприемы.</w:t>
            </w:r>
            <w:r w:rsidR="004A5141">
              <w:rPr>
                <w:rFonts w:ascii="Arial" w:hAnsi="Arial" w:cs="Arial"/>
              </w:rPr>
              <w:t xml:space="preserve"> Подвижные игры с элем</w:t>
            </w:r>
            <w:r>
              <w:rPr>
                <w:rFonts w:ascii="Arial" w:hAnsi="Arial" w:cs="Arial"/>
              </w:rPr>
              <w:t>ентами борьбы. Силовые упражнения и единоборства в парах</w:t>
            </w:r>
            <w:r w:rsidR="004A5141">
              <w:rPr>
                <w:rFonts w:ascii="Arial" w:hAnsi="Arial" w:cs="Arial"/>
              </w:rPr>
              <w:t>.</w:t>
            </w:r>
          </w:p>
          <w:p w:rsidR="00BD19CD" w:rsidRDefault="00BD19CD" w:rsidP="000943E5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Комплексы упражнений атлетической гимнастики.</w:t>
            </w:r>
          </w:p>
          <w:p w:rsidR="00324BE6" w:rsidRPr="00383483" w:rsidRDefault="00324BE6" w:rsidP="000943E5">
            <w:pPr>
              <w:pStyle w:val="a7"/>
              <w:spacing w:after="0" w:line="20" w:lineRule="atLeast"/>
              <w:ind w:right="2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0D" w:rsidRDefault="008E560D" w:rsidP="00DB1F66">
            <w:pPr>
              <w:keepNext/>
              <w:keepLines/>
              <w:jc w:val="both"/>
              <w:rPr>
                <w:rFonts w:ascii="Arial" w:hAnsi="Arial" w:cs="Arial"/>
              </w:rPr>
            </w:pPr>
          </w:p>
        </w:tc>
      </w:tr>
    </w:tbl>
    <w:p w:rsidR="00D507EC" w:rsidRDefault="00D507EC" w:rsidP="00D507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B00D8C">
        <w:rPr>
          <w:rFonts w:ascii="Arial" w:hAnsi="Arial" w:cs="Arial"/>
          <w:b/>
          <w:sz w:val="22"/>
          <w:szCs w:val="22"/>
        </w:rPr>
        <w:lastRenderedPageBreak/>
        <w:t>13.2. Темы (разделы)</w:t>
      </w:r>
      <w:r>
        <w:rPr>
          <w:rFonts w:ascii="Arial" w:hAnsi="Arial" w:cs="Arial"/>
          <w:b/>
          <w:bCs/>
          <w:sz w:val="22"/>
          <w:szCs w:val="22"/>
        </w:rPr>
        <w:t xml:space="preserve"> дисциплины и виды занятий</w:t>
      </w:r>
    </w:p>
    <w:tbl>
      <w:tblPr>
        <w:tblW w:w="4950" w:type="pct"/>
        <w:tblLook w:val="04A0"/>
      </w:tblPr>
      <w:tblGrid>
        <w:gridCol w:w="499"/>
        <w:gridCol w:w="4973"/>
        <w:gridCol w:w="904"/>
        <w:gridCol w:w="980"/>
        <w:gridCol w:w="1120"/>
        <w:gridCol w:w="966"/>
        <w:gridCol w:w="875"/>
      </w:tblGrid>
      <w:tr w:rsidR="00D507EC" w:rsidTr="00D507EC">
        <w:tc>
          <w:tcPr>
            <w:tcW w:w="2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2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темы</w:t>
            </w:r>
            <w:r>
              <w:rPr>
                <w:rFonts w:ascii="Arial" w:hAnsi="Arial" w:cs="Arial"/>
              </w:rPr>
              <w:br/>
              <w:t xml:space="preserve"> (раздела) дисциплины</w:t>
            </w:r>
          </w:p>
        </w:tc>
        <w:tc>
          <w:tcPr>
            <w:tcW w:w="234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Виды занятий (количество часов)</w:t>
            </w:r>
          </w:p>
        </w:tc>
      </w:tr>
      <w:tr w:rsidR="00D507EC" w:rsidTr="00D507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D507EC" w:rsidRDefault="00D507EC" w:rsidP="00D507EC">
            <w:pPr>
              <w:rPr>
                <w:rFonts w:ascii="Arial" w:hAnsi="Arial" w:cs="Arial"/>
              </w:rPr>
            </w:pPr>
          </w:p>
        </w:tc>
        <w:tc>
          <w:tcPr>
            <w:tcW w:w="2410" w:type="pct"/>
            <w:vMerge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nil"/>
            </w:tcBorders>
            <w:vAlign w:val="center"/>
            <w:hideMark/>
          </w:tcPr>
          <w:p w:rsidR="00D507EC" w:rsidRDefault="00D507EC" w:rsidP="00D507EC">
            <w:pPr>
              <w:rPr>
                <w:rFonts w:ascii="Arial" w:hAnsi="Arial" w:cs="Arial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7EC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Лекции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7EC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Практи-ческие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507EC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Лабора-</w:t>
            </w:r>
          </w:p>
          <w:p w:rsidR="00D507EC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торные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07EC" w:rsidRDefault="00D507EC" w:rsidP="00D507E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Самост.</w:t>
            </w:r>
          </w:p>
          <w:p w:rsidR="00D507EC" w:rsidRDefault="00D507EC" w:rsidP="00D507EC">
            <w:pPr>
              <w:snapToGrid w:val="0"/>
              <w:ind w:left="-168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работа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</w:t>
            </w:r>
          </w:p>
        </w:tc>
      </w:tr>
      <w:tr w:rsidR="00D507EC" w:rsidTr="00D507EC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07EC" w:rsidRPr="000A5393" w:rsidRDefault="00D507EC" w:rsidP="00D507EC">
            <w:pPr>
              <w:snapToGrid w:val="0"/>
              <w:rPr>
                <w:rFonts w:ascii="Arial" w:hAnsi="Arial" w:cs="Arial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07EC" w:rsidRPr="007614B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507EC" w:rsidRPr="00F22913" w:rsidRDefault="00F97E31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7EC" w:rsidRPr="00F22913" w:rsidRDefault="00F97E31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D507EC" w:rsidTr="00D507EC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Pr="00F22913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7EC" w:rsidRPr="007614B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 w:rsidRPr="007614BC">
              <w:rPr>
                <w:rFonts w:ascii="Arial" w:hAnsi="Arial" w:cs="Arial"/>
              </w:rPr>
              <w:t>16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D507EC" w:rsidTr="00D507EC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Pr="00F22913" w:rsidRDefault="00D507EC" w:rsidP="00D507EC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Элективная дисциплина: Спортивные игры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7EC" w:rsidRPr="007614B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  <w:tr w:rsidR="00D507EC" w:rsidTr="00D507EC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Pr="00D87918" w:rsidRDefault="00D507EC" w:rsidP="00D507EC"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Элективная дисциплина: </w:t>
            </w:r>
            <w:r w:rsidRPr="008F65AD">
              <w:rPr>
                <w:rFonts w:ascii="Arial" w:hAnsi="Arial" w:cs="Arial"/>
              </w:rPr>
              <w:t>Общефизическая подготовка на основе легкой атлетики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7EC" w:rsidRPr="007614B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  <w:tr w:rsidR="00D507EC" w:rsidTr="00D507EC">
        <w:tc>
          <w:tcPr>
            <w:tcW w:w="24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1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507EC" w:rsidRPr="00D87918" w:rsidRDefault="00D507EC" w:rsidP="00D507EC">
            <w:pPr>
              <w:snapToGrid w:val="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Элективная дисциплина: </w:t>
            </w:r>
            <w:r w:rsidRPr="007614BC">
              <w:rPr>
                <w:rFonts w:ascii="Arial" w:hAnsi="Arial" w:cs="Arial"/>
              </w:rPr>
              <w:t>Общефизическая подготовка на основе видов гимнастики и элементов единоборств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507EC" w:rsidRPr="007614B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07EC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507EC" w:rsidRPr="00F22913" w:rsidRDefault="00D507EC" w:rsidP="00D507EC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</w:tr>
    </w:tbl>
    <w:p w:rsidR="00D507EC" w:rsidRDefault="00D507EC" w:rsidP="00D507E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F65AD" w:rsidRPr="00D507EC" w:rsidRDefault="00D507EC" w:rsidP="00D507E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Обучающиеся</w:t>
      </w:r>
      <w:r w:rsidR="00F97E3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осваивающие дисциплину «Физическая культура и спорт»</w:t>
      </w:r>
      <w:r w:rsidRPr="00C32DF8">
        <w:rPr>
          <w:rFonts w:ascii="Arial" w:hAnsi="Arial" w:cs="Arial"/>
          <w:sz w:val="22"/>
          <w:szCs w:val="22"/>
        </w:rPr>
        <w:t xml:space="preserve"> могут выбрать из имеющ</w:t>
      </w:r>
      <w:r>
        <w:rPr>
          <w:rFonts w:ascii="Arial" w:hAnsi="Arial" w:cs="Arial"/>
          <w:sz w:val="22"/>
          <w:szCs w:val="22"/>
        </w:rPr>
        <w:t>ихся возможностей университета</w:t>
      </w:r>
      <w:r w:rsidRPr="00C32DF8">
        <w:rPr>
          <w:rFonts w:ascii="Arial" w:hAnsi="Arial" w:cs="Arial"/>
          <w:sz w:val="22"/>
          <w:szCs w:val="22"/>
        </w:rPr>
        <w:t xml:space="preserve"> следующие элективные дисциплины: 1.Спортивные игры. 2.Общефизическая подготовка на основе легкой атлетики. 3.Общефизическая подготовка на основе видов гимнастики и элементов единоборств</w:t>
      </w:r>
      <w:r>
        <w:rPr>
          <w:rFonts w:ascii="Arial" w:hAnsi="Arial" w:cs="Arial"/>
          <w:sz w:val="22"/>
          <w:szCs w:val="22"/>
        </w:rPr>
        <w:t>.</w:t>
      </w:r>
    </w:p>
    <w:p w:rsidR="008421C7" w:rsidRPr="0029348F" w:rsidRDefault="008421C7" w:rsidP="008421C7">
      <w:pPr>
        <w:pStyle w:val="1"/>
        <w:jc w:val="both"/>
        <w:rPr>
          <w:rFonts w:ascii="Arial" w:hAnsi="Arial" w:cs="Arial"/>
          <w:i w:val="0"/>
          <w:sz w:val="22"/>
        </w:rPr>
      </w:pPr>
    </w:p>
    <w:p w:rsidR="00837BF6" w:rsidRDefault="00837BF6" w:rsidP="00837BF6">
      <w:pPr>
        <w:rPr>
          <w:rFonts w:ascii="Arial" w:hAnsi="Arial" w:cs="Arial"/>
          <w:b/>
          <w:sz w:val="24"/>
          <w:szCs w:val="24"/>
        </w:rPr>
      </w:pPr>
      <w:r w:rsidRPr="00F22913">
        <w:rPr>
          <w:rFonts w:ascii="Arial" w:hAnsi="Arial" w:cs="Arial"/>
          <w:b/>
          <w:sz w:val="24"/>
          <w:szCs w:val="24"/>
        </w:rPr>
        <w:t>14. Методические указания для обучающихся по освоению дисциплины</w:t>
      </w:r>
    </w:p>
    <w:p w:rsidR="00346CB7" w:rsidRPr="00F22913" w:rsidRDefault="00346CB7" w:rsidP="00837BF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D38FD" w:rsidRDefault="00837BF6" w:rsidP="00D32A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D12B12">
        <w:rPr>
          <w:rFonts w:ascii="Arial" w:hAnsi="Arial" w:cs="Arial"/>
          <w:sz w:val="22"/>
          <w:szCs w:val="22"/>
        </w:rPr>
        <w:t>Выполнение практических заданий по составлению тренировочных занятий физическими упражнениями и спортом, совершенствование специальных физических качеств на самостоятельных тренировочных занятиях, соблюдение недельного режима пита</w:t>
      </w:r>
      <w:r w:rsidR="00D32A24" w:rsidRPr="00D12B12">
        <w:rPr>
          <w:rFonts w:ascii="Arial" w:hAnsi="Arial" w:cs="Arial"/>
          <w:sz w:val="22"/>
          <w:szCs w:val="22"/>
        </w:rPr>
        <w:t xml:space="preserve">ния и двигательной активности. </w:t>
      </w:r>
    </w:p>
    <w:p w:rsidR="00A93A19" w:rsidRPr="00D12B12" w:rsidRDefault="00A93A19" w:rsidP="00A93A1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Студенты, имеющие инвалидность и освобожденные от практических занятий по медицинским показаниям</w:t>
      </w:r>
      <w:r w:rsidR="00DA4DD7">
        <w:rPr>
          <w:rFonts w:ascii="Arial" w:hAnsi="Arial" w:cs="Arial"/>
          <w:sz w:val="22"/>
          <w:szCs w:val="22"/>
        </w:rPr>
        <w:t xml:space="preserve"> в каждом </w:t>
      </w:r>
      <w:r w:rsidR="000D193D">
        <w:rPr>
          <w:rFonts w:ascii="Arial" w:hAnsi="Arial" w:cs="Arial"/>
          <w:sz w:val="22"/>
          <w:szCs w:val="22"/>
        </w:rPr>
        <w:t>семестре,</w:t>
      </w:r>
      <w:r w:rsidR="00DA4DD7">
        <w:rPr>
          <w:rFonts w:ascii="Arial" w:hAnsi="Arial" w:cs="Arial"/>
          <w:sz w:val="22"/>
          <w:szCs w:val="22"/>
        </w:rPr>
        <w:t>пишут рефераты, связанные с особенностями использования средств физической культуры и лечебной физической культуры при их индивидуальных отклонениях в состоянии здоровья.</w:t>
      </w:r>
    </w:p>
    <w:p w:rsidR="00856A95" w:rsidRPr="00083E8A" w:rsidRDefault="00856A95" w:rsidP="00D32A24">
      <w:pPr>
        <w:jc w:val="both"/>
        <w:rPr>
          <w:rFonts w:ascii="Arial" w:hAnsi="Arial" w:cs="Arial"/>
        </w:rPr>
      </w:pPr>
    </w:p>
    <w:p w:rsidR="00856A95" w:rsidRPr="00F22913" w:rsidRDefault="00856A95" w:rsidP="00856A95">
      <w:pPr>
        <w:jc w:val="both"/>
        <w:rPr>
          <w:rFonts w:ascii="Arial" w:hAnsi="Arial" w:cs="Arial"/>
          <w:b/>
          <w:sz w:val="24"/>
          <w:szCs w:val="24"/>
        </w:rPr>
      </w:pPr>
      <w:r w:rsidRPr="003307D1">
        <w:rPr>
          <w:rFonts w:ascii="Arial" w:hAnsi="Arial" w:cs="Arial"/>
          <w:b/>
          <w:sz w:val="24"/>
          <w:szCs w:val="24"/>
        </w:rPr>
        <w:t>15.</w:t>
      </w:r>
      <w:r w:rsidRPr="00F22913">
        <w:rPr>
          <w:rFonts w:ascii="Arial" w:hAnsi="Arial" w:cs="Arial"/>
          <w:b/>
          <w:sz w:val="24"/>
          <w:szCs w:val="24"/>
        </w:rPr>
        <w:t xml:space="preserve"> Перечень основной и дополнительной литературы, ресурсов интернет, необходимых для освоения дисциплины </w:t>
      </w:r>
      <w:r w:rsidRPr="00F22913">
        <w:rPr>
          <w:i/>
        </w:rPr>
        <w:t>(</w:t>
      </w:r>
      <w:r w:rsidRPr="00F22913">
        <w:rPr>
          <w:rFonts w:ascii="Arial" w:hAnsi="Arial" w:cs="Arial"/>
          <w:i/>
        </w:rPr>
        <w:t>список литературы оформляется в соответствии с требованиями ГОСТ и используется общая сквозная нумерация для всех видов</w:t>
      </w:r>
      <w:r w:rsidRPr="004C0475">
        <w:rPr>
          <w:rFonts w:ascii="Arial" w:hAnsi="Arial" w:cs="Arial"/>
          <w:i/>
        </w:rPr>
        <w:t>источников)</w:t>
      </w:r>
    </w:p>
    <w:p w:rsidR="00856A95" w:rsidRDefault="00856A95" w:rsidP="00856A95">
      <w:pPr>
        <w:rPr>
          <w:rStyle w:val="a6"/>
          <w:rFonts w:ascii="Arial" w:hAnsi="Arial" w:cs="Arial"/>
          <w:b w:val="0"/>
          <w:iCs/>
        </w:rPr>
      </w:pPr>
      <w:r w:rsidRPr="00F22913">
        <w:rPr>
          <w:rStyle w:val="a6"/>
          <w:rFonts w:ascii="Arial" w:hAnsi="Arial" w:cs="Arial"/>
          <w:b w:val="0"/>
          <w:iCs/>
        </w:rPr>
        <w:t>а) основная литература:</w:t>
      </w:r>
    </w:p>
    <w:p w:rsidR="00856A95" w:rsidRPr="00F22913" w:rsidRDefault="00856A95" w:rsidP="00856A95">
      <w:pPr>
        <w:keepNext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9716"/>
      </w:tblGrid>
      <w:tr w:rsidR="00856A95" w:rsidRPr="001A6849" w:rsidTr="000615ED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В.С. –  М. : РУДН, 2012 . – 287 с.&lt;URL:</w:t>
            </w:r>
            <w:hyperlink r:id="rId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684B18" w:rsidP="000615ED">
            <w:pPr>
              <w:pStyle w:val="1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9" w:history="1">
              <w:r w:rsidR="00856A95" w:rsidRPr="001A6849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spellStart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–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978-5-209-04350-8.&lt;</w:t>
            </w:r>
            <w:r w:rsidR="00856A95"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856A95" w:rsidRPr="001A6849">
              <w:rPr>
                <w:rFonts w:ascii="Arial" w:hAnsi="Arial" w:cs="Arial"/>
                <w:sz w:val="20"/>
                <w:szCs w:val="20"/>
              </w:rPr>
              <w:t>:</w:t>
            </w:r>
            <w:hyperlink r:id="rId10" w:history="1"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856A95"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856A95"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1A6849" w:rsidRDefault="00856A95" w:rsidP="00856A95">
      <w:pPr>
        <w:rPr>
          <w:rFonts w:ascii="Arial" w:hAnsi="Arial" w:cs="Arial"/>
          <w:bCs/>
          <w:iCs/>
        </w:rPr>
      </w:pPr>
      <w:r w:rsidRPr="001A6849">
        <w:rPr>
          <w:rStyle w:val="a6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9694"/>
      </w:tblGrid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</w:t>
            </w:r>
          </w:p>
          <w:p w:rsidR="00856A95" w:rsidRPr="001A6849" w:rsidRDefault="00856A95" w:rsidP="000615ED">
            <w:pPr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lastRenderedPageBreak/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lastRenderedPageBreak/>
              <w:t>Источник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lastRenderedPageBreak/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вузов : учеб.-метод. пособие / А.Э.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]. –  Воронеж : ЛОП ВГУ, 2006. –  22 с. : табл.  &lt;URL:</w:t>
            </w:r>
            <w:hyperlink r:id="rId1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Спорт. Индивидуальный выбор видов спорта или систем физических упражнений : учеб.-метод. пособие / А.Э. Беланов и [др.]. – Воронеж : ВГУ, 2007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вузе :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учеб.-метод.пособие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А.Э.Беланов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О.В.Гришаев.- Воронеж : ИПЦ ВГУ, 2009. – 46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вузе : учеб.-метод. пособие для вузов / А.Э.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Общая физическая подготовка в системе физического воспитания :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И.В.Рубцова [и др.]. – Воронеж : ИПЦ ВГУ, 2013.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вузе : учеб.-метод. пособие / А.Э.Беланов [и др.]. – Воронеж : Издательский дом ВГУ, 2014. – 30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Программное содержание курса по дисциплине "Физическая культура" для студентов университета, занимающихся в методобъединении спортивной борьбы : учеб.-метод. пособие для вузов / А.Э. Беланов [и др.]. –  Воронеж : Издательский дом ВГУ, 2014. – 27 с. – 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0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студентов : 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2014. – 24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Избыточный вес тела. Средства и методы профилактики и коррекции :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2015. – 25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Образ жизни и его отражение в профессиональной деятельности  : учеб.-метод. пособие для вузов /Ю.А.Гончарова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Воронеж : Издательский дом ВГУ, 2015 . –  34 с.  &lt;URL:</w:t>
            </w:r>
            <w:hyperlink r:id="rId2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игр : Ритмическая гимнастика </w:t>
            </w:r>
            <w:r w:rsidRPr="001A6849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2015. – 74 с.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1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Социально-биологические основы адаптации организма человека к физической и умственной деятельности, факторам среды обитания : учеб.-метод. пособие / А. Э. Беланов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2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физкультурно-спортивный комплекс "Готов к труду и обороне" : учеб.-метод. пособие /  А.Э. Беланов и [др.]. – Воронеж : Издательский дом ВГУ, 2017. – 50 с &lt;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3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proofErr w:type="spellStart"/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  <w:proofErr w:type="spellEnd"/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Производственная гимнастика с учетом специфики профессиональной деятельности : учеб.-метод. пособие : / сост.: А.Э. Беланов, Л.А. Барсукова, Я.В. Готовцева. – Воронеж : Издательский дом ВГУ, 2018. – 34 с. &lt;URL:</w:t>
            </w:r>
            <w:hyperlink r:id="rId24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 Общая физическая и спортивная подготовка студентов в образовательном процессе : учеб.-метод. пособие / А.Э. Беланов. – Воронеж : Издательский дом ВГУ, 2018. – 73 с. &lt;URL:</w:t>
            </w:r>
            <w:hyperlink r:id="rId25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892E13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вузе : учеб.-метод. пособие / А. Э. Беланов. – Воронеж : Издательский дом ВГУ, 2018. – 150 с. 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 978-5-9273-2660-0.</w:t>
            </w:r>
          </w:p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6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http://www.lib.vsu.ru/elib/texts/method/vsu/m18-225.pdf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a7"/>
              <w:spacing w:after="100" w:afterAutospacing="1"/>
              <w:ind w:right="57"/>
              <w:jc w:val="both"/>
              <w:rPr>
                <w:rFonts w:ascii="Arial" w:hAnsi="Arial" w:cs="Arial"/>
              </w:rPr>
            </w:pPr>
            <w:r w:rsidRPr="001A6849">
              <w:rPr>
                <w:rFonts w:ascii="Arial" w:hAnsi="Arial" w:cs="Arial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95" w:rsidRPr="001A6849" w:rsidRDefault="00856A95" w:rsidP="000615ED">
            <w:pPr>
              <w:pStyle w:val="1"/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Всероссийский физкультурно-спортивный комплекс "Готов к труду и обороне" : учебное пособие / А. Э. Беланов 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Воронеж : Издательский дом ВГУ, 2019 –  69 с. – </w:t>
            </w:r>
          </w:p>
          <w:p w:rsidR="00856A95" w:rsidRPr="001A6849" w:rsidRDefault="00856A95" w:rsidP="000615ED">
            <w:pPr>
              <w:pStyle w:val="1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1A6849">
              <w:rPr>
                <w:rFonts w:ascii="Arial" w:eastAsia="Times New Roman" w:hAnsi="Arial" w:cs="Arial"/>
                <w:i w:val="0"/>
                <w:sz w:val="20"/>
                <w:szCs w:val="20"/>
                <w:lang w:eastAsia="ru-RU"/>
              </w:rPr>
              <w:t xml:space="preserve"> ISBN 978-5-9273-2796-6.</w:t>
            </w:r>
          </w:p>
        </w:tc>
      </w:tr>
    </w:tbl>
    <w:p w:rsidR="00856A95" w:rsidRPr="00351A6D" w:rsidRDefault="00856A95" w:rsidP="00856A95">
      <w:pPr>
        <w:rPr>
          <w:rStyle w:val="a6"/>
          <w:rFonts w:ascii="Arial" w:hAnsi="Arial" w:cs="Arial"/>
          <w:b w:val="0"/>
          <w:iCs/>
        </w:rPr>
      </w:pPr>
    </w:p>
    <w:p w:rsidR="00856A95" w:rsidRDefault="00856A95" w:rsidP="00856A95">
      <w:pPr>
        <w:rPr>
          <w:rFonts w:ascii="Arial" w:hAnsi="Arial" w:cs="Arial"/>
          <w:bCs/>
        </w:rPr>
      </w:pPr>
      <w:r>
        <w:rPr>
          <w:rStyle w:val="a6"/>
          <w:rFonts w:ascii="Arial" w:hAnsi="Arial" w:cs="Arial"/>
          <w:b w:val="0"/>
          <w:iCs/>
        </w:rPr>
        <w:t xml:space="preserve">в) </w:t>
      </w:r>
      <w:r w:rsidRPr="00234C95">
        <w:rPr>
          <w:rFonts w:ascii="Arial" w:hAnsi="Arial" w:cs="Arial"/>
          <w:bCs/>
        </w:rPr>
        <w:t>информационные электронно-образовательные ресурсы:</w:t>
      </w:r>
    </w:p>
    <w:p w:rsidR="00856A95" w:rsidRDefault="00856A95" w:rsidP="00856A95">
      <w:pPr>
        <w:rPr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9599"/>
      </w:tblGrid>
      <w:tr w:rsidR="00856A95" w:rsidRPr="001A6849" w:rsidTr="000615ED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://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www.biblioclub.ru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1A6849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27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1A6849" w:rsidRPr="001A6849" w:rsidTr="000615ED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49" w:rsidRPr="001A6849" w:rsidRDefault="001A6849" w:rsidP="000615ED">
            <w:pPr>
              <w:pStyle w:val="1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Образовательный портал «Электронный университет ВГУ» /LMC Moodle» – </w:t>
            </w:r>
            <w:hyperlink r:id="rId28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https://edu.vsu.ru/</w:t>
              </w:r>
            </w:hyperlink>
          </w:p>
        </w:tc>
      </w:tr>
    </w:tbl>
    <w:p w:rsidR="00856A95" w:rsidRPr="00F22913" w:rsidRDefault="00856A95" w:rsidP="00856A95">
      <w:pPr>
        <w:rPr>
          <w:rFonts w:ascii="Arial" w:hAnsi="Arial" w:cs="Arial"/>
          <w:color w:val="000000"/>
        </w:rPr>
      </w:pPr>
    </w:p>
    <w:p w:rsidR="00856A95" w:rsidRPr="00660F24" w:rsidRDefault="00856A95" w:rsidP="00856A95">
      <w:pPr>
        <w:keepNext/>
        <w:spacing w:before="120"/>
        <w:jc w:val="both"/>
        <w:rPr>
          <w:rFonts w:ascii="Arial" w:hAnsi="Arial" w:cs="Arial"/>
          <w:i/>
        </w:rPr>
      </w:pPr>
      <w:r w:rsidRPr="00F22913">
        <w:rPr>
          <w:rFonts w:ascii="Arial" w:hAnsi="Arial" w:cs="Arial"/>
          <w:b/>
          <w:sz w:val="24"/>
          <w:szCs w:val="24"/>
        </w:rPr>
        <w:lastRenderedPageBreak/>
        <w:t xml:space="preserve">16. Перечень учебно-методического обеспечения для самостоятельной работы </w:t>
      </w:r>
      <w:r w:rsidRPr="00F22913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практических (контрольных)</w:t>
      </w:r>
      <w:r>
        <w:rPr>
          <w:rFonts w:ascii="Arial" w:hAnsi="Arial" w:cs="Arial"/>
          <w:i/>
        </w:rPr>
        <w:t>, курсовых</w:t>
      </w:r>
      <w:r w:rsidRPr="00F22913">
        <w:rPr>
          <w:rFonts w:ascii="Arial" w:hAnsi="Arial" w:cs="Arial"/>
          <w:i/>
        </w:rPr>
        <w:t xml:space="preserve"> работ и др.)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9497"/>
      </w:tblGrid>
      <w:tr w:rsidR="00856A95" w:rsidRPr="001A6849" w:rsidTr="000615ED">
        <w:trPr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№ п/п</w:t>
            </w:r>
          </w:p>
        </w:tc>
        <w:tc>
          <w:tcPr>
            <w:tcW w:w="9497" w:type="dxa"/>
            <w:vAlign w:val="center"/>
          </w:tcPr>
          <w:p w:rsidR="00856A95" w:rsidRPr="001A6849" w:rsidRDefault="00856A95" w:rsidP="000615ED">
            <w:pPr>
              <w:jc w:val="center"/>
              <w:rPr>
                <w:rFonts w:ascii="Arial" w:hAnsi="Arial" w:cs="Arial"/>
                <w:color w:val="000000"/>
              </w:rPr>
            </w:pPr>
            <w:r w:rsidRPr="001A6849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Методика составления и проведения комплексов общеразвивающих упражнений с предметом в специальном и основном учебных отделениях : </w:t>
            </w:r>
            <w:proofErr w:type="spellStart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учеб.-методич</w:t>
            </w:r>
            <w:proofErr w:type="spellEnd"/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. указания / сост. : А.Э. Беланов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 Воронеж : Воронежский государственный педагогический университет, 2013 . – 13 с.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 xml:space="preserve">Всероссийский физкультурно-образовательный комплекс «Готов к труду и обороне» : учебно-методическое пособие / Беланов А.Э. </w:t>
            </w:r>
            <w:r w:rsidRPr="001A6849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и др.]. –  Воронеж : Издательский дом ВГУ, 2017 . –  50 с.  –  Тираж 50. 3,1 п.л.&lt;URL:</w:t>
            </w:r>
            <w:hyperlink r:id="rId29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http://www.lib.vsu.ru/elib/texts/method/vsu/m17-79.pdf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856A95" w:rsidRPr="001A6849" w:rsidTr="000615ED">
        <w:trPr>
          <w:trHeight w:val="116"/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6A95" w:rsidRPr="001A6849" w:rsidRDefault="00856A95" w:rsidP="000615ED">
            <w:pPr>
              <w:pStyle w:val="1"/>
              <w:rPr>
                <w:rFonts w:ascii="Arial" w:hAnsi="Arial" w:cs="Arial"/>
                <w:i w:val="0"/>
                <w:sz w:val="20"/>
                <w:szCs w:val="20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Производственная гимнастика с учетом специфики профессиональной деятельности : учеб.-метод. пособие / сост.: А.Э. Беланов, Л.А. Барсукова, Я.В. Готовцева. –  Электрон. текстовые дан. –  Воронеж : Издательский дом ВГУ, 2018 . –  Свободный доступ из интрасети ВГУ.&lt;URL:</w:t>
            </w:r>
            <w:hyperlink r:id="rId30" w:history="1">
              <w:r w:rsidRPr="001A6849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856A95" w:rsidRPr="00F22913" w:rsidRDefault="00856A95" w:rsidP="00856A95">
      <w:pPr>
        <w:rPr>
          <w:rFonts w:ascii="Arial" w:hAnsi="Arial" w:cs="Arial"/>
          <w:i/>
        </w:rPr>
      </w:pPr>
    </w:p>
    <w:p w:rsidR="00F90F37" w:rsidRDefault="00856A95" w:rsidP="00F90F37">
      <w:pPr>
        <w:pBdr>
          <w:bottom w:val="single" w:sz="12" w:space="0" w:color="auto"/>
        </w:pBdr>
        <w:jc w:val="both"/>
        <w:rPr>
          <w:rFonts w:ascii="Arial" w:hAnsi="Arial" w:cs="Arial"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 xml:space="preserve">17. </w:t>
      </w:r>
      <w:r w:rsidRPr="0048092A">
        <w:rPr>
          <w:rFonts w:ascii="Arial" w:hAnsi="Arial" w:cs="Arial"/>
          <w:b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обучение):</w:t>
      </w:r>
    </w:p>
    <w:p w:rsidR="00F90F37" w:rsidRPr="00F90F37" w:rsidRDefault="001A6849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>При проведении занятий в дистанционном режиме обучения используются</w:t>
      </w:r>
      <w:r w:rsidRPr="00F90F37">
        <w:rPr>
          <w:rFonts w:ascii="Arial" w:hAnsi="Arial" w:cs="Arial"/>
          <w:sz w:val="24"/>
          <w:szCs w:val="24"/>
        </w:rPr>
        <w:br/>
        <w:t>технические и информационные ресурсы Образовательного портала "Электронный</w:t>
      </w:r>
      <w:r w:rsidRPr="00F90F37">
        <w:rPr>
          <w:rFonts w:ascii="Arial" w:hAnsi="Arial" w:cs="Arial"/>
          <w:sz w:val="24"/>
          <w:szCs w:val="24"/>
        </w:rPr>
        <w:br/>
        <w:t>университет ВГУ (https:\\edu.vsu.ru), базирующегося на системе дистанционного</w:t>
      </w:r>
      <w:r w:rsidRPr="00F90F37">
        <w:rPr>
          <w:rFonts w:ascii="Arial" w:hAnsi="Arial" w:cs="Arial"/>
          <w:sz w:val="24"/>
          <w:szCs w:val="24"/>
        </w:rPr>
        <w:br/>
        <w:t>обучения Moo</w:t>
      </w:r>
      <w:r w:rsidR="00F90F37" w:rsidRPr="00F90F37">
        <w:rPr>
          <w:rFonts w:ascii="Arial" w:hAnsi="Arial" w:cs="Arial"/>
          <w:sz w:val="24"/>
          <w:szCs w:val="24"/>
        </w:rPr>
        <w:t>dle, развернутой в университете</w:t>
      </w:r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F90F37">
        <w:rPr>
          <w:rFonts w:ascii="Arial" w:hAnsi="Arial" w:cs="Arial"/>
          <w:sz w:val="24"/>
          <w:szCs w:val="24"/>
        </w:rPr>
        <w:t xml:space="preserve">«Элективные дисциплины по физической культуре и спорту» </w:t>
      </w:r>
      <w:hyperlink r:id="rId31" w:history="1">
        <w:r w:rsidRPr="00F90F37">
          <w:rPr>
            <w:rStyle w:val="a3"/>
            <w:rFonts w:ascii="Arial" w:hAnsi="Arial" w:cs="Arial"/>
            <w:sz w:val="24"/>
            <w:szCs w:val="24"/>
          </w:rPr>
          <w:t>https://edu.vsu.ru/course/view.php?id=7683</w:t>
        </w:r>
      </w:hyperlink>
    </w:p>
    <w:p w:rsidR="00F90F37" w:rsidRPr="00F90F37" w:rsidRDefault="00F90F37" w:rsidP="00F90F37">
      <w:pPr>
        <w:pBdr>
          <w:bottom w:val="single" w:sz="12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</w:p>
    <w:p w:rsidR="00F90F37" w:rsidRDefault="00856A95" w:rsidP="001A6849">
      <w:pPr>
        <w:pBdr>
          <w:bottom w:val="single" w:sz="12" w:space="0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3908D8">
        <w:rPr>
          <w:rFonts w:ascii="Arial" w:hAnsi="Arial" w:cs="Arial"/>
          <w:b/>
          <w:bCs/>
          <w:sz w:val="24"/>
          <w:szCs w:val="24"/>
        </w:rPr>
        <w:t>18.</w:t>
      </w:r>
      <w:r w:rsidRPr="00F22913">
        <w:rPr>
          <w:rFonts w:ascii="Arial" w:hAnsi="Arial" w:cs="Arial"/>
          <w:b/>
          <w:bCs/>
          <w:sz w:val="24"/>
          <w:szCs w:val="24"/>
        </w:rPr>
        <w:t xml:space="preserve"> Материально-техническое обеспечение дисцип</w:t>
      </w:r>
      <w:r w:rsidR="00F90F37">
        <w:rPr>
          <w:rFonts w:ascii="Arial" w:hAnsi="Arial" w:cs="Arial"/>
          <w:b/>
          <w:bCs/>
          <w:sz w:val="24"/>
          <w:szCs w:val="24"/>
        </w:rPr>
        <w:t xml:space="preserve">лины: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7"/>
        <w:gridCol w:w="5684"/>
      </w:tblGrid>
      <w:tr w:rsidR="001A6849" w:rsidRPr="000E6D28" w:rsidTr="005A0FFC"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0E6D28" w:rsidRDefault="001A6849" w:rsidP="005A0FFC">
            <w:pPr>
              <w:jc w:val="both"/>
              <w:rPr>
                <w:rFonts w:ascii="Arial" w:hAnsi="Arial" w:cs="Arial"/>
              </w:rPr>
            </w:pPr>
            <w:r w:rsidRPr="000E6D28">
              <w:rPr>
                <w:rFonts w:ascii="Arial" w:hAnsi="Arial" w:cs="Arial"/>
              </w:rPr>
              <w:t>Спортивный зал (г.Воронеж</w:t>
            </w:r>
            <w:r>
              <w:rPr>
                <w:rFonts w:ascii="Arial" w:hAnsi="Arial" w:cs="Arial"/>
              </w:rPr>
              <w:t>, площадь Университетская, д.1)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0E6D28" w:rsidRDefault="001A6849" w:rsidP="005A0FFC">
            <w:pPr>
              <w:jc w:val="both"/>
              <w:rPr>
                <w:rFonts w:ascii="Arial" w:hAnsi="Arial" w:cs="Arial"/>
              </w:rPr>
            </w:pPr>
            <w:r w:rsidRPr="000E6D28">
              <w:rPr>
                <w:rFonts w:ascii="Arial" w:hAnsi="Arial" w:cs="Arial"/>
              </w:rPr>
              <w:t>Специализированная мебель, гимнастические стенки (4 шт.), брусья (2 шт.), маты гимнастические (10 шт.), гантели (8 шт.), баскетбольные щиты (2 шт.), волейбольная сетка, сетки для игры в бадминтон, баскетбольные и волейбольные мячи (20 шт.), бадминтонные ракетки, воланы и мячи, обручи (25 шт.)</w:t>
            </w:r>
          </w:p>
        </w:tc>
      </w:tr>
      <w:tr w:rsidR="001A6849" w:rsidRPr="00230A10" w:rsidTr="005A0FFC"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Pr="000E6D28" w:rsidRDefault="001A6849" w:rsidP="005A0FFC">
            <w:pPr>
              <w:jc w:val="both"/>
              <w:rPr>
                <w:rFonts w:ascii="Arial" w:hAnsi="Arial" w:cs="Arial"/>
              </w:rPr>
            </w:pPr>
            <w:r w:rsidRPr="000E6D28">
              <w:rPr>
                <w:rFonts w:ascii="Arial" w:hAnsi="Arial" w:cs="Arial"/>
              </w:rPr>
              <w:t>Спортивный зал (г.Воронеж</w:t>
            </w:r>
            <w:r>
              <w:rPr>
                <w:rFonts w:ascii="Arial" w:hAnsi="Arial" w:cs="Arial"/>
              </w:rPr>
              <w:t>, площадь Университетская, д.1)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6849" w:rsidRDefault="001A6849" w:rsidP="005A0F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Учебная аудитория для проведения лекционных занятий: специализированная мебель, </w:t>
            </w:r>
            <w:proofErr w:type="spellStart"/>
            <w:r>
              <w:rPr>
                <w:rFonts w:ascii="Arial" w:hAnsi="Arial" w:cs="Arial"/>
              </w:rPr>
              <w:t>мультимедаи-проектор</w:t>
            </w:r>
            <w:proofErr w:type="spellEnd"/>
            <w:r>
              <w:rPr>
                <w:rFonts w:ascii="Arial" w:hAnsi="Arial" w:cs="Arial"/>
              </w:rPr>
              <w:t>, экран настенный с электроприводом, персональный компьютер</w:t>
            </w:r>
          </w:p>
          <w:p w:rsidR="001A6849" w:rsidRPr="00995897" w:rsidRDefault="001A6849" w:rsidP="005A0FFC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ПО</w:t>
            </w:r>
            <w:r>
              <w:rPr>
                <w:rFonts w:ascii="Arial" w:hAnsi="Arial" w:cs="Arial"/>
                <w:lang w:val="en-US"/>
              </w:rPr>
              <w:t>WinPro</w:t>
            </w:r>
            <w:r w:rsidRPr="00995897">
              <w:rPr>
                <w:rFonts w:ascii="Arial" w:hAnsi="Arial" w:cs="Arial"/>
                <w:lang w:val="en-US"/>
              </w:rPr>
              <w:t xml:space="preserve"> 8, </w:t>
            </w:r>
            <w:r>
              <w:rPr>
                <w:rFonts w:ascii="Arial" w:hAnsi="Arial" w:cs="Arial"/>
                <w:lang w:val="en-US"/>
              </w:rPr>
              <w:t>OfficeSTD</w:t>
            </w:r>
            <w:r w:rsidRPr="00995897">
              <w:rPr>
                <w:rFonts w:ascii="Arial" w:hAnsi="Arial" w:cs="Arial"/>
                <w:lang w:val="en-US"/>
              </w:rPr>
              <w:t xml:space="preserve">, </w:t>
            </w:r>
            <w:r>
              <w:rPr>
                <w:rFonts w:ascii="Arial" w:hAnsi="Arial" w:cs="Arial"/>
              </w:rPr>
              <w:t>интернетбраузер</w:t>
            </w:r>
            <w:r>
              <w:rPr>
                <w:rFonts w:ascii="Arial" w:hAnsi="Arial" w:cs="Arial"/>
                <w:lang w:val="en-US"/>
              </w:rPr>
              <w:t>Mazilla Firefox</w:t>
            </w:r>
          </w:p>
        </w:tc>
      </w:tr>
    </w:tbl>
    <w:p w:rsidR="00856A95" w:rsidRDefault="00856A95" w:rsidP="00856A9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83626">
        <w:rPr>
          <w:rFonts w:ascii="Arial" w:hAnsi="Arial" w:cs="Arial"/>
          <w:b/>
          <w:sz w:val="24"/>
          <w:szCs w:val="24"/>
        </w:rPr>
        <w:t>19. Оценочные средства для проведения текущей и промежуточной аттестаций</w:t>
      </w:r>
    </w:p>
    <w:p w:rsidR="00856A95" w:rsidRPr="0022063D" w:rsidRDefault="00856A95" w:rsidP="006A60E1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2063D">
        <w:rPr>
          <w:rFonts w:ascii="Arial" w:hAnsi="Arial" w:cs="Arial"/>
          <w:sz w:val="24"/>
          <w:szCs w:val="24"/>
        </w:rPr>
        <w:t xml:space="preserve">Порядок оценки освоения обучающимися учебного материала определяется содержанием следующих разделов дисциплины: </w:t>
      </w:r>
    </w:p>
    <w:p w:rsidR="00856A95" w:rsidRPr="009221D9" w:rsidRDefault="00856A95" w:rsidP="00856A95">
      <w:pPr>
        <w:tabs>
          <w:tab w:val="right" w:leader="underscore" w:pos="9639"/>
        </w:tabs>
        <w:spacing w:before="40"/>
        <w:ind w:firstLine="567"/>
        <w:rPr>
          <w:rFonts w:ascii="Arial" w:hAnsi="Arial" w:cs="Arial"/>
          <w:color w:val="FF0000"/>
        </w:rPr>
      </w:pPr>
    </w:p>
    <w:tbl>
      <w:tblPr>
        <w:tblW w:w="99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0"/>
        <w:gridCol w:w="2400"/>
        <w:gridCol w:w="1217"/>
        <w:gridCol w:w="1701"/>
        <w:gridCol w:w="4042"/>
      </w:tblGrid>
      <w:tr w:rsidR="00856A95" w:rsidRPr="009221D9" w:rsidTr="000615ED">
        <w:trPr>
          <w:tblHeader/>
        </w:trPr>
        <w:tc>
          <w:tcPr>
            <w:tcW w:w="6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2400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042624">
              <w:rPr>
                <w:rFonts w:ascii="Arial" w:hAnsi="Arial" w:cs="Arial"/>
                <w:bCs/>
              </w:rPr>
              <w:t>Наименование раздела дисциплины (модуля)</w:t>
            </w:r>
          </w:p>
        </w:tc>
        <w:tc>
          <w:tcPr>
            <w:tcW w:w="1217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Style w:val="s19"/>
                <w:rFonts w:ascii="Arial" w:hAnsi="Arial" w:cs="Arial"/>
                <w:bCs/>
              </w:rPr>
              <w:t>Компетенция</w:t>
            </w:r>
          </w:p>
        </w:tc>
        <w:tc>
          <w:tcPr>
            <w:tcW w:w="1701" w:type="dxa"/>
            <w:vAlign w:val="center"/>
          </w:tcPr>
          <w:p w:rsidR="00856A95" w:rsidRPr="00042624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hanging="2"/>
              <w:jc w:val="center"/>
              <w:textAlignment w:val="baseline"/>
              <w:rPr>
                <w:rStyle w:val="s19"/>
                <w:rFonts w:ascii="Arial" w:hAnsi="Arial" w:cs="Arial"/>
                <w:bCs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>Индикатор(ы) достижения компетенции</w:t>
            </w:r>
          </w:p>
        </w:tc>
        <w:tc>
          <w:tcPr>
            <w:tcW w:w="4042" w:type="dxa"/>
            <w:vAlign w:val="center"/>
          </w:tcPr>
          <w:p w:rsidR="00856A95" w:rsidRPr="00042624" w:rsidRDefault="00856A95" w:rsidP="000615ED">
            <w:pPr>
              <w:overflowPunct w:val="0"/>
              <w:autoSpaceDE w:val="0"/>
              <w:autoSpaceDN w:val="0"/>
              <w:adjustRightInd w:val="0"/>
              <w:spacing w:line="204" w:lineRule="auto"/>
              <w:ind w:hanging="2"/>
              <w:jc w:val="center"/>
              <w:textAlignment w:val="baseline"/>
              <w:rPr>
                <w:rFonts w:ascii="Arial" w:hAnsi="Arial" w:cs="Arial"/>
              </w:rPr>
            </w:pPr>
            <w:r w:rsidRPr="00042624">
              <w:rPr>
                <w:rStyle w:val="s19"/>
                <w:rFonts w:ascii="Arial" w:hAnsi="Arial" w:cs="Arial"/>
                <w:bCs/>
              </w:rPr>
              <w:t xml:space="preserve">Оценочные средства 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856A95" w:rsidRPr="009221D9" w:rsidRDefault="006A60E1" w:rsidP="000615ED">
            <w:pPr>
              <w:rPr>
                <w:rFonts w:ascii="Arial" w:eastAsia="Calibri" w:hAnsi="Arial" w:cs="Arial"/>
                <w:lang w:eastAsia="en-US"/>
              </w:rPr>
            </w:pPr>
            <w:r w:rsidRPr="000A5393">
              <w:rPr>
                <w:rFonts w:ascii="Arial" w:hAnsi="Arial" w:cs="Arial"/>
              </w:rPr>
              <w:t>Основы общей и специальной физической подготовки в системе физического воспитания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</w:t>
            </w:r>
            <w:r w:rsidR="00D87918">
              <w:rPr>
                <w:rFonts w:ascii="Arial" w:hAnsi="Arial" w:cs="Arial"/>
                <w:i/>
                <w:lang w:eastAsia="en-US"/>
              </w:rPr>
              <w:t xml:space="preserve"> -7.4</w:t>
            </w:r>
          </w:p>
          <w:p w:rsidR="00856A95" w:rsidRPr="009221D9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</w:tc>
        <w:tc>
          <w:tcPr>
            <w:tcW w:w="4042" w:type="dxa"/>
            <w:vAlign w:val="center"/>
          </w:tcPr>
          <w:p w:rsidR="00856A95" w:rsidRPr="0012337B" w:rsidRDefault="00A95E39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856A95" w:rsidRPr="009221D9" w:rsidRDefault="00D87918" w:rsidP="000615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</w:rPr>
              <w:t>Самоконтроль занимающихся элективными дисциплинами по физической культуре и спорту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D87918" w:rsidRDefault="00D87918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-7.6</w:t>
            </w:r>
          </w:p>
          <w:p w:rsidR="00856A95" w:rsidRPr="00DF5D5A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4042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Практикоориентированные задания/домашние задания</w:t>
            </w:r>
          </w:p>
          <w:p w:rsidR="00505D07" w:rsidRPr="005F0A58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00" w:type="dxa"/>
            <w:vAlign w:val="center"/>
          </w:tcPr>
          <w:p w:rsidR="00856A95" w:rsidRPr="00F22913" w:rsidRDefault="00505D07" w:rsidP="000615ED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УК -7.4</w:t>
            </w:r>
          </w:p>
          <w:p w:rsidR="00856A95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lastRenderedPageBreak/>
              <w:t>УК -7.5</w:t>
            </w:r>
          </w:p>
          <w:p w:rsidR="00505D07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Практикоориентированные </w:t>
            </w:r>
            <w:r>
              <w:rPr>
                <w:rFonts w:ascii="Arial" w:hAnsi="Arial" w:cs="Arial"/>
                <w:i/>
              </w:rPr>
              <w:lastRenderedPageBreak/>
              <w:t>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2400" w:type="dxa"/>
            <w:vAlign w:val="center"/>
          </w:tcPr>
          <w:p w:rsidR="00856A95" w:rsidRPr="00F22913" w:rsidRDefault="00D12B12" w:rsidP="000615ED">
            <w:pPr>
              <w:snapToGrid w:val="0"/>
              <w:rPr>
                <w:rFonts w:ascii="Arial" w:hAnsi="Arial" w:cs="Arial"/>
              </w:rPr>
            </w:pPr>
            <w:r w:rsidRPr="008F65AD">
              <w:rPr>
                <w:rFonts w:ascii="Arial" w:hAnsi="Arial" w:cs="Arial"/>
              </w:rPr>
              <w:t>Общефизическая подготовка на основе легкой атлетики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Практикоориентированные задания/домашние задания</w:t>
            </w:r>
          </w:p>
          <w:p w:rsidR="00856A95" w:rsidRPr="005F0A58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c>
          <w:tcPr>
            <w:tcW w:w="600" w:type="dxa"/>
            <w:vAlign w:val="center"/>
          </w:tcPr>
          <w:p w:rsidR="00856A95" w:rsidRDefault="00856A95" w:rsidP="000615E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400" w:type="dxa"/>
            <w:vAlign w:val="center"/>
          </w:tcPr>
          <w:p w:rsidR="00856A95" w:rsidRPr="00F22913" w:rsidRDefault="00D12B12" w:rsidP="000615ED">
            <w:pPr>
              <w:snapToGrid w:val="0"/>
              <w:rPr>
                <w:rFonts w:ascii="Arial" w:hAnsi="Arial" w:cs="Arial"/>
              </w:rPr>
            </w:pPr>
            <w:r w:rsidRPr="007614BC">
              <w:rPr>
                <w:rFonts w:ascii="Arial" w:hAnsi="Arial" w:cs="Arial"/>
              </w:rPr>
              <w:t>Общефизическая подготовка на основе видов гимнастики и элементов единоборств</w:t>
            </w:r>
          </w:p>
        </w:tc>
        <w:tc>
          <w:tcPr>
            <w:tcW w:w="1217" w:type="dxa"/>
            <w:vAlign w:val="center"/>
          </w:tcPr>
          <w:p w:rsidR="00856A95" w:rsidRPr="005F0A58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5F0A58">
              <w:rPr>
                <w:rFonts w:ascii="Arial" w:hAnsi="Arial" w:cs="Arial"/>
              </w:rPr>
              <w:t>УК-7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-7.4</w:t>
            </w:r>
          </w:p>
          <w:p w:rsidR="00D12B12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lang w:eastAsia="en-US"/>
              </w:rPr>
            </w:pPr>
            <w:r>
              <w:rPr>
                <w:rFonts w:ascii="Arial" w:hAnsi="Arial" w:cs="Arial"/>
                <w:i/>
                <w:lang w:eastAsia="en-US"/>
              </w:rPr>
              <w:t>УК -7.5</w:t>
            </w:r>
          </w:p>
          <w:p w:rsidR="00856A95" w:rsidRPr="009221D9" w:rsidRDefault="00D12B12" w:rsidP="00D12B12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  <w:lang w:eastAsia="en-US"/>
              </w:rPr>
              <w:t>УК- 7.6</w:t>
            </w:r>
          </w:p>
        </w:tc>
        <w:tc>
          <w:tcPr>
            <w:tcW w:w="4042" w:type="dxa"/>
            <w:vAlign w:val="center"/>
          </w:tcPr>
          <w:p w:rsidR="00A95E39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Практикоориентированные задания/домашние задания</w:t>
            </w:r>
          </w:p>
          <w:p w:rsidR="00856A95" w:rsidRPr="0012337B" w:rsidRDefault="00A95E39" w:rsidP="00A95E39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</w:rPr>
              <w:t>Тестовые задания</w:t>
            </w:r>
          </w:p>
        </w:tc>
      </w:tr>
      <w:tr w:rsidR="00856A95" w:rsidRPr="009221D9" w:rsidTr="000615ED">
        <w:trPr>
          <w:trHeight w:val="744"/>
        </w:trPr>
        <w:tc>
          <w:tcPr>
            <w:tcW w:w="5918" w:type="dxa"/>
            <w:gridSpan w:val="4"/>
            <w:vAlign w:val="center"/>
          </w:tcPr>
          <w:p w:rsidR="00856A95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Промежуточная аттестация </w:t>
            </w:r>
          </w:p>
          <w:p w:rsidR="00856A95" w:rsidRPr="009221D9" w:rsidRDefault="00856A95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 контроля - зачет</w:t>
            </w:r>
          </w:p>
        </w:tc>
        <w:tc>
          <w:tcPr>
            <w:tcW w:w="4042" w:type="dxa"/>
            <w:vAlign w:val="center"/>
          </w:tcPr>
          <w:p w:rsidR="00856A95" w:rsidRPr="009221D9" w:rsidRDefault="00505D07" w:rsidP="000615ED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5F0A58">
              <w:rPr>
                <w:rFonts w:ascii="Arial" w:hAnsi="Arial" w:cs="Arial"/>
                <w:i/>
                <w:sz w:val="18"/>
                <w:szCs w:val="18"/>
              </w:rPr>
              <w:t>Практическое задание</w:t>
            </w:r>
          </w:p>
        </w:tc>
      </w:tr>
    </w:tbl>
    <w:p w:rsidR="00856A95" w:rsidRDefault="00856A95" w:rsidP="00856A95">
      <w:pPr>
        <w:tabs>
          <w:tab w:val="left" w:pos="426"/>
        </w:tabs>
        <w:ind w:left="1222"/>
        <w:rPr>
          <w:rFonts w:ascii="Arial" w:hAnsi="Arial" w:cs="Arial"/>
          <w:b/>
          <w:sz w:val="22"/>
          <w:szCs w:val="28"/>
          <w:lang w:eastAsia="en-US"/>
        </w:rPr>
      </w:pPr>
    </w:p>
    <w:p w:rsidR="00856A95" w:rsidRPr="00756A47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756A47">
        <w:rPr>
          <w:rFonts w:ascii="Arial" w:hAnsi="Arial" w:cs="Arial"/>
          <w:b/>
        </w:rPr>
        <w:t xml:space="preserve">20 Типовые оценочные средства и методические материалы, определяющие процедуры оценивания  </w:t>
      </w: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56A95" w:rsidRDefault="00856A95" w:rsidP="00856A9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20.1 Текущий контроль успеваемости</w:t>
      </w:r>
    </w:p>
    <w:p w:rsidR="00856A95" w:rsidRDefault="00856A95" w:rsidP="006A60E1">
      <w:pPr>
        <w:tabs>
          <w:tab w:val="right" w:leader="underscore" w:pos="9639"/>
        </w:tabs>
        <w:spacing w:before="2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Контроль успеваемости по дисциплине осуществляется с помощью следующих оценочных средств:</w:t>
      </w:r>
      <w:r w:rsidR="0099021D">
        <w:rPr>
          <w:rFonts w:ascii="Arial" w:hAnsi="Arial" w:cs="Arial"/>
          <w:sz w:val="22"/>
          <w:szCs w:val="22"/>
        </w:rPr>
        <w:t xml:space="preserve">А) </w:t>
      </w:r>
      <w:r w:rsidR="0087543B">
        <w:rPr>
          <w:rFonts w:ascii="Arial" w:hAnsi="Arial" w:cs="Arial"/>
          <w:sz w:val="22"/>
          <w:szCs w:val="22"/>
        </w:rPr>
        <w:t xml:space="preserve">Практикоориентированные заданиядля </w:t>
      </w:r>
      <w:r w:rsidR="0099021D">
        <w:rPr>
          <w:rFonts w:ascii="Arial" w:hAnsi="Arial" w:cs="Arial"/>
          <w:sz w:val="22"/>
          <w:szCs w:val="22"/>
        </w:rPr>
        <w:t>самостоятельной р</w:t>
      </w:r>
      <w:r w:rsidR="0087543B">
        <w:rPr>
          <w:rFonts w:ascii="Arial" w:hAnsi="Arial" w:cs="Arial"/>
          <w:sz w:val="22"/>
          <w:szCs w:val="22"/>
        </w:rPr>
        <w:t>аботы</w:t>
      </w:r>
      <w:r w:rsidR="0099021D">
        <w:rPr>
          <w:rFonts w:ascii="Arial" w:hAnsi="Arial" w:cs="Arial"/>
          <w:sz w:val="22"/>
          <w:szCs w:val="22"/>
        </w:rPr>
        <w:t>.</w:t>
      </w:r>
    </w:p>
    <w:p w:rsidR="00856A95" w:rsidRDefault="00856A95" w:rsidP="00856A9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856A95" w:rsidRDefault="00856A95" w:rsidP="00856A9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</w:t>
      </w:r>
      <w:r w:rsidR="00F90F37">
        <w:rPr>
          <w:rFonts w:ascii="Arial" w:hAnsi="Arial" w:cs="Arial"/>
          <w:sz w:val="22"/>
          <w:szCs w:val="22"/>
        </w:rPr>
        <w:t>). Тестовые</w:t>
      </w:r>
      <w:r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</w:t>
      </w:r>
    </w:p>
    <w:p w:rsidR="00856A95" w:rsidRDefault="00856A95" w:rsidP="00856A95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ОЦЕНКА В ОЧКАХ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Наклоны вперед из положения стоя на гимнастической скамье (от уровня скамьи – 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+3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2.1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1.9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180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165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135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9,6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10,0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8224F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56A95"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856A95"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 w:rsidR="005D0FCA">
              <w:rPr>
                <w:rFonts w:ascii="Arial" w:hAnsi="Arial" w:cs="Arial"/>
              </w:rPr>
              <w:t>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="00856A95" w:rsidRPr="00665A4D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1.55</w:t>
            </w:r>
          </w:p>
        </w:tc>
      </w:tr>
      <w:tr w:rsidR="000D3C96" w:rsidRPr="00665A4D" w:rsidTr="00EB3452">
        <w:tc>
          <w:tcPr>
            <w:tcW w:w="665" w:type="dxa"/>
            <w:vMerge w:val="restart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693" w:type="dxa"/>
            <w:shd w:val="clear" w:color="auto" w:fill="auto"/>
          </w:tcPr>
          <w:p w:rsidR="000D3C96" w:rsidRPr="00665A4D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974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975" w:type="dxa"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</w:t>
            </w:r>
            <w:r w:rsidR="000D3C96">
              <w:rPr>
                <w:rFonts w:ascii="Arial" w:hAnsi="Arial" w:cs="Arial"/>
              </w:rPr>
              <w:t>ли бег на 60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10.9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11.4.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</w:t>
            </w:r>
          </w:p>
        </w:tc>
      </w:tr>
      <w:tr w:rsidR="000D3C96" w:rsidRPr="00665A4D" w:rsidTr="00EB3452">
        <w:tc>
          <w:tcPr>
            <w:tcW w:w="665" w:type="dxa"/>
            <w:vMerge/>
            <w:shd w:val="clear" w:color="auto" w:fill="auto"/>
          </w:tcPr>
          <w:p w:rsidR="000D3C96" w:rsidRDefault="000D3C96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16.4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17.4</w:t>
            </w:r>
          </w:p>
        </w:tc>
        <w:tc>
          <w:tcPr>
            <w:tcW w:w="975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974" w:type="dxa"/>
            <w:shd w:val="clear" w:color="auto" w:fill="auto"/>
          </w:tcPr>
          <w:p w:rsidR="000D3C96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18.3</w:t>
            </w:r>
          </w:p>
        </w:tc>
        <w:tc>
          <w:tcPr>
            <w:tcW w:w="940" w:type="dxa"/>
            <w:shd w:val="clear" w:color="auto" w:fill="auto"/>
          </w:tcPr>
          <w:p w:rsidR="000D3C96" w:rsidRPr="00665A4D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</w:t>
            </w:r>
          </w:p>
        </w:tc>
      </w:tr>
      <w:tr w:rsidR="00454A69" w:rsidRPr="00665A4D" w:rsidTr="00EB3452">
        <w:tc>
          <w:tcPr>
            <w:tcW w:w="665" w:type="dxa"/>
            <w:shd w:val="clear" w:color="auto" w:fill="auto"/>
          </w:tcPr>
          <w:p w:rsidR="00454A69" w:rsidRDefault="00454A69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2000 м (мин,с)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12.30</w:t>
            </w:r>
          </w:p>
        </w:tc>
        <w:tc>
          <w:tcPr>
            <w:tcW w:w="975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</w:t>
            </w:r>
          </w:p>
        </w:tc>
        <w:tc>
          <w:tcPr>
            <w:tcW w:w="974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14.00</w:t>
            </w:r>
          </w:p>
        </w:tc>
        <w:tc>
          <w:tcPr>
            <w:tcW w:w="940" w:type="dxa"/>
            <w:shd w:val="clear" w:color="auto" w:fill="auto"/>
          </w:tcPr>
          <w:p w:rsidR="00454A69" w:rsidRDefault="0015589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856A95" w:rsidRPr="00665A4D" w:rsidTr="00EB3452">
        <w:tc>
          <w:tcPr>
            <w:tcW w:w="10195" w:type="dxa"/>
            <w:gridSpan w:val="7"/>
            <w:shd w:val="clear" w:color="auto" w:fill="auto"/>
          </w:tcPr>
          <w:p w:rsidR="00856A95" w:rsidRPr="00665A4D" w:rsidRDefault="00856A95" w:rsidP="000615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856A95" w:rsidRPr="00665A4D" w:rsidTr="00EB3452">
        <w:tc>
          <w:tcPr>
            <w:tcW w:w="665" w:type="dxa"/>
            <w:vMerge w:val="restart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</w:t>
            </w:r>
          </w:p>
        </w:tc>
      </w:tr>
      <w:tr w:rsidR="00856A95" w:rsidRPr="00665A4D" w:rsidTr="00EB3452">
        <w:tc>
          <w:tcPr>
            <w:tcW w:w="665" w:type="dxa"/>
            <w:vMerge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44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32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5D0FCA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 (к-во раз за 1 мин)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12-минутный тест по бегу (по Куперу) (расстояние в км)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2.4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2.2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2.0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1.8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Наклоны вперед из положения стоя на гимнастической скамье (от уровня скамьи 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+13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+8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+6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+4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EB3452" w:rsidP="000615E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240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225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210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195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175</w:t>
            </w:r>
          </w:p>
        </w:tc>
      </w:tr>
      <w:tr w:rsidR="00856A95" w:rsidRPr="00665A4D" w:rsidTr="00EB3452">
        <w:tc>
          <w:tcPr>
            <w:tcW w:w="66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6.</w:t>
            </w:r>
          </w:p>
        </w:tc>
        <w:tc>
          <w:tcPr>
            <w:tcW w:w="4693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Челночный бег 3х10 (с)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7,1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7,7</w:t>
            </w:r>
          </w:p>
        </w:tc>
        <w:tc>
          <w:tcPr>
            <w:tcW w:w="975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8,0</w:t>
            </w:r>
          </w:p>
        </w:tc>
        <w:tc>
          <w:tcPr>
            <w:tcW w:w="974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8,5</w:t>
            </w:r>
          </w:p>
        </w:tc>
        <w:tc>
          <w:tcPr>
            <w:tcW w:w="940" w:type="dxa"/>
            <w:shd w:val="clear" w:color="auto" w:fill="auto"/>
          </w:tcPr>
          <w:p w:rsidR="00856A95" w:rsidRPr="00665A4D" w:rsidRDefault="00856A95" w:rsidP="000615ED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9,0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EB3452" w:rsidRPr="00665A4D" w:rsidTr="00EB3452">
        <w:tc>
          <w:tcPr>
            <w:tcW w:w="66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8.</w:t>
            </w:r>
          </w:p>
        </w:tc>
        <w:tc>
          <w:tcPr>
            <w:tcW w:w="4693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Плавание на 50 м (мин,с)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B3452" w:rsidRPr="00665A4D" w:rsidRDefault="00EB3452" w:rsidP="00EB34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  <w:r w:rsidRPr="00665A4D">
              <w:rPr>
                <w:rFonts w:ascii="Arial" w:hAnsi="Arial" w:cs="Arial"/>
              </w:rPr>
              <w:t>0</w:t>
            </w:r>
          </w:p>
        </w:tc>
      </w:tr>
      <w:tr w:rsidR="00A93597" w:rsidRPr="00665A4D" w:rsidTr="00EB3452">
        <w:tc>
          <w:tcPr>
            <w:tcW w:w="665" w:type="dxa"/>
            <w:vMerge w:val="restart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940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60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7.9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97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</w:t>
            </w:r>
          </w:p>
        </w:tc>
        <w:tc>
          <w:tcPr>
            <w:tcW w:w="940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</w:t>
            </w:r>
          </w:p>
        </w:tc>
      </w:tr>
      <w:tr w:rsidR="00A93597" w:rsidRPr="00665A4D" w:rsidTr="00EB3452">
        <w:tc>
          <w:tcPr>
            <w:tcW w:w="665" w:type="dxa"/>
            <w:vMerge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A93597" w:rsidRPr="00665A4D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бег на 100 м (с)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</w:t>
            </w:r>
          </w:p>
        </w:tc>
        <w:tc>
          <w:tcPr>
            <w:tcW w:w="974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9450D">
              <w:rPr>
                <w:rFonts w:ascii="Arial" w:hAnsi="Arial" w:cs="Arial"/>
              </w:rPr>
              <w:t>4.8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</w:p>
        </w:tc>
      </w:tr>
      <w:tr w:rsidR="00A93597" w:rsidRPr="00665A4D" w:rsidTr="00EB3452">
        <w:tc>
          <w:tcPr>
            <w:tcW w:w="665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693" w:type="dxa"/>
            <w:shd w:val="clear" w:color="auto" w:fill="auto"/>
          </w:tcPr>
          <w:p w:rsidR="00A93597" w:rsidRDefault="00A93597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 на 3000 м (мин,с)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</w:t>
            </w:r>
            <w:r w:rsidR="00A9359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A93597">
              <w:rPr>
                <w:rFonts w:ascii="Arial" w:hAnsi="Arial" w:cs="Arial"/>
              </w:rPr>
              <w:t>.00</w:t>
            </w:r>
          </w:p>
        </w:tc>
        <w:tc>
          <w:tcPr>
            <w:tcW w:w="940" w:type="dxa"/>
            <w:shd w:val="clear" w:color="auto" w:fill="auto"/>
          </w:tcPr>
          <w:p w:rsidR="00A93597" w:rsidRDefault="00F9450D" w:rsidP="00A935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15.4</w:t>
            </w:r>
            <w:r w:rsidR="00A93597">
              <w:rPr>
                <w:rFonts w:ascii="Arial" w:hAnsi="Arial" w:cs="Arial"/>
              </w:rPr>
              <w:t>0</w:t>
            </w:r>
          </w:p>
        </w:tc>
      </w:tr>
    </w:tbl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i/>
          <w:color w:val="FF0000"/>
        </w:rPr>
      </w:pPr>
    </w:p>
    <w:p w:rsidR="00552669" w:rsidRDefault="00552669" w:rsidP="00552669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</w:t>
      </w:r>
      <w:r w:rsidR="00F90F37">
        <w:rPr>
          <w:rFonts w:ascii="Arial" w:hAnsi="Arial" w:cs="Arial"/>
          <w:sz w:val="22"/>
          <w:szCs w:val="22"/>
        </w:rPr>
        <w:t>). Тестовые</w:t>
      </w:r>
      <w:r>
        <w:rPr>
          <w:rFonts w:ascii="Arial" w:hAnsi="Arial" w:cs="Arial"/>
          <w:sz w:val="22"/>
          <w:szCs w:val="22"/>
        </w:rPr>
        <w:t xml:space="preserve"> задания по определению физического развития и физической подготовленности для обучающихся, отнесенных </w:t>
      </w:r>
      <w:r w:rsidRPr="00D53893">
        <w:rPr>
          <w:rFonts w:ascii="Arial" w:hAnsi="Arial" w:cs="Arial"/>
          <w:b/>
          <w:sz w:val="22"/>
          <w:szCs w:val="22"/>
        </w:rPr>
        <w:t>к специальной медицинской группе</w:t>
      </w:r>
    </w:p>
    <w:p w:rsidR="00552669" w:rsidRDefault="00552669" w:rsidP="00552669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Девушки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"/>
        <w:gridCol w:w="4693"/>
        <w:gridCol w:w="974"/>
        <w:gridCol w:w="974"/>
        <w:gridCol w:w="975"/>
        <w:gridCol w:w="974"/>
        <w:gridCol w:w="940"/>
      </w:tblGrid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№</w:t>
            </w:r>
          </w:p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п/п</w:t>
            </w:r>
          </w:p>
        </w:tc>
        <w:tc>
          <w:tcPr>
            <w:tcW w:w="4693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ХАРАКТЕРИСТИКА НАПРАВЛЕННОСТИ ТЕСТОВ</w:t>
            </w:r>
          </w:p>
        </w:tc>
        <w:tc>
          <w:tcPr>
            <w:tcW w:w="4837" w:type="dxa"/>
            <w:gridSpan w:val="5"/>
            <w:shd w:val="clear" w:color="auto" w:fill="auto"/>
          </w:tcPr>
          <w:p w:rsidR="00552669" w:rsidRPr="00665A4D" w:rsidRDefault="00F90F37" w:rsidP="0066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В БАЛЛАХ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«5»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«4»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«3»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«2»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«1»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</w:t>
            </w:r>
            <w:r w:rsidR="00351D0C">
              <w:rPr>
                <w:rFonts w:ascii="Arial" w:hAnsi="Arial" w:cs="Arial"/>
              </w:rPr>
              <w:t>вища из положения лежа на спине</w:t>
            </w:r>
            <w:r w:rsidR="000931C8">
              <w:rPr>
                <w:rFonts w:ascii="Arial" w:hAnsi="Arial" w:cs="Arial"/>
              </w:rPr>
              <w:t xml:space="preserve">, руки за головой </w:t>
            </w:r>
            <w:r w:rsidRPr="00665A4D">
              <w:rPr>
                <w:rFonts w:ascii="Arial" w:hAnsi="Arial" w:cs="Arial"/>
              </w:rPr>
              <w:t>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0931C8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AC3B80" w:rsidP="00AC3B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="00552669"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 w:rsidR="008F23E0"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8F23E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AC3B80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 xml:space="preserve">Сгибание и разгибание рук в упоре лежа </w:t>
            </w:r>
            <w:r w:rsidR="005A4BB7">
              <w:rPr>
                <w:rFonts w:ascii="Arial" w:hAnsi="Arial" w:cs="Arial"/>
              </w:rPr>
              <w:t>от гимнастической скамьи</w:t>
            </w:r>
            <w:r w:rsidRPr="00665A4D">
              <w:rPr>
                <w:rFonts w:ascii="Arial" w:hAnsi="Arial" w:cs="Arial"/>
              </w:rPr>
              <w:t xml:space="preserve">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5A4BB7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A4BB7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5A4BB7">
              <w:rPr>
                <w:rFonts w:ascii="Arial" w:hAnsi="Arial" w:cs="Arial"/>
              </w:rPr>
              <w:t>0</w:t>
            </w:r>
          </w:p>
        </w:tc>
      </w:tr>
      <w:tr w:rsidR="00552669" w:rsidRPr="00665A4D" w:rsidTr="0009395C">
        <w:tc>
          <w:tcPr>
            <w:tcW w:w="665" w:type="dxa"/>
            <w:shd w:val="clear" w:color="auto" w:fill="auto"/>
          </w:tcPr>
          <w:p w:rsidR="00552669" w:rsidRPr="00665A4D" w:rsidRDefault="00F86A2C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552669"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35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25</w:t>
            </w:r>
          </w:p>
        </w:tc>
      </w:tr>
      <w:tr w:rsidR="00552669" w:rsidRPr="00665A4D" w:rsidTr="0009395C">
        <w:tc>
          <w:tcPr>
            <w:tcW w:w="10195" w:type="dxa"/>
            <w:gridSpan w:val="7"/>
            <w:shd w:val="clear" w:color="auto" w:fill="auto"/>
          </w:tcPr>
          <w:p w:rsidR="00552669" w:rsidRPr="00665A4D" w:rsidRDefault="00552669" w:rsidP="00660F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5A4D">
              <w:rPr>
                <w:rFonts w:ascii="Arial" w:hAnsi="Arial" w:cs="Arial"/>
                <w:sz w:val="22"/>
                <w:szCs w:val="22"/>
              </w:rPr>
              <w:t>Юноши</w:t>
            </w:r>
          </w:p>
        </w:tc>
      </w:tr>
      <w:tr w:rsidR="00552669" w:rsidRPr="00665A4D" w:rsidTr="0009395C">
        <w:tc>
          <w:tcPr>
            <w:tcW w:w="665" w:type="dxa"/>
            <w:vMerge w:val="restart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1</w:t>
            </w: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Подтягивание из виса на высокой перекладине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552669" w:rsidRPr="00665A4D" w:rsidTr="0009395C">
        <w:tc>
          <w:tcPr>
            <w:tcW w:w="665" w:type="dxa"/>
            <w:vMerge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3" w:type="dxa"/>
            <w:shd w:val="clear" w:color="auto" w:fill="auto"/>
          </w:tcPr>
          <w:p w:rsidR="00552669" w:rsidRPr="00665A4D" w:rsidRDefault="00552669" w:rsidP="00660F24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или сгибание и разгибание рук в упоре лежа на полу (к-во раз)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74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552669" w:rsidRPr="00665A4D" w:rsidRDefault="006259CF" w:rsidP="00660F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09395C" w:rsidRPr="00665A4D" w:rsidTr="0009395C">
        <w:tc>
          <w:tcPr>
            <w:tcW w:w="665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2.</w:t>
            </w:r>
          </w:p>
        </w:tc>
        <w:tc>
          <w:tcPr>
            <w:tcW w:w="4693" w:type="dxa"/>
            <w:shd w:val="clear" w:color="auto" w:fill="auto"/>
          </w:tcPr>
          <w:p w:rsidR="0009395C" w:rsidRPr="00665A4D" w:rsidRDefault="0009395C" w:rsidP="0009395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Поднимание туловища из положения лежа на спине</w:t>
            </w:r>
            <w:r w:rsidR="00351D0C">
              <w:rPr>
                <w:rFonts w:ascii="Arial" w:hAnsi="Arial" w:cs="Arial"/>
              </w:rPr>
              <w:t>, руки за головой</w:t>
            </w:r>
            <w:r w:rsidRPr="00665A4D">
              <w:rPr>
                <w:rFonts w:ascii="Arial" w:hAnsi="Arial" w:cs="Arial"/>
              </w:rPr>
              <w:t xml:space="preserve"> (к-во раз за 1 мин)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9395C">
              <w:rPr>
                <w:rFonts w:ascii="Arial" w:hAnsi="Arial" w:cs="Arial"/>
              </w:rPr>
              <w:t>0</w:t>
            </w:r>
          </w:p>
        </w:tc>
        <w:tc>
          <w:tcPr>
            <w:tcW w:w="975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9395C">
              <w:rPr>
                <w:rFonts w:ascii="Arial" w:hAnsi="Arial" w:cs="Arial"/>
              </w:rPr>
              <w:t>5</w:t>
            </w:r>
          </w:p>
        </w:tc>
        <w:tc>
          <w:tcPr>
            <w:tcW w:w="974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40" w:type="dxa"/>
            <w:shd w:val="clear" w:color="auto" w:fill="auto"/>
          </w:tcPr>
          <w:p w:rsidR="0009395C" w:rsidRPr="00665A4D" w:rsidRDefault="00351D0C" w:rsidP="000939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Измерение гибкости из положения сидя (</w:t>
            </w:r>
            <w:r w:rsidRPr="00665A4D">
              <w:rPr>
                <w:rFonts w:ascii="Arial" w:hAnsi="Arial" w:cs="Arial"/>
              </w:rPr>
              <w:t>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+</w:t>
            </w:r>
            <w:r>
              <w:rPr>
                <w:rFonts w:ascii="Arial" w:hAnsi="Arial" w:cs="Arial"/>
              </w:rPr>
              <w:t>15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+5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в длину с места толчком двумя ногами (см)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Pr="00665A4D">
              <w:rPr>
                <w:rFonts w:ascii="Arial" w:hAnsi="Arial" w:cs="Arial"/>
              </w:rPr>
              <w:t>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E432EC" w:rsidRPr="00665A4D" w:rsidTr="0009395C">
        <w:tc>
          <w:tcPr>
            <w:tcW w:w="66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665A4D">
              <w:rPr>
                <w:rFonts w:ascii="Arial" w:hAnsi="Arial" w:cs="Arial"/>
              </w:rPr>
              <w:t>.</w:t>
            </w:r>
          </w:p>
        </w:tc>
        <w:tc>
          <w:tcPr>
            <w:tcW w:w="4693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Прыжки через скакалку (к-во раз за 1 мин)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70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60</w:t>
            </w:r>
          </w:p>
        </w:tc>
        <w:tc>
          <w:tcPr>
            <w:tcW w:w="975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50</w:t>
            </w:r>
          </w:p>
        </w:tc>
        <w:tc>
          <w:tcPr>
            <w:tcW w:w="974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40</w:t>
            </w:r>
          </w:p>
        </w:tc>
        <w:tc>
          <w:tcPr>
            <w:tcW w:w="940" w:type="dxa"/>
            <w:shd w:val="clear" w:color="auto" w:fill="auto"/>
          </w:tcPr>
          <w:p w:rsidR="00E432EC" w:rsidRPr="00665A4D" w:rsidRDefault="00E432EC" w:rsidP="00E432EC">
            <w:pPr>
              <w:jc w:val="both"/>
              <w:rPr>
                <w:rFonts w:ascii="Arial" w:hAnsi="Arial" w:cs="Arial"/>
              </w:rPr>
            </w:pPr>
            <w:r w:rsidRPr="00665A4D">
              <w:rPr>
                <w:rFonts w:ascii="Arial" w:hAnsi="Arial" w:cs="Arial"/>
              </w:rPr>
              <w:t>30</w:t>
            </w:r>
          </w:p>
        </w:tc>
      </w:tr>
    </w:tbl>
    <w:p w:rsidR="00552669" w:rsidRDefault="00552669" w:rsidP="00552669">
      <w:pPr>
        <w:jc w:val="center"/>
        <w:rPr>
          <w:rFonts w:ascii="Arial" w:hAnsi="Arial" w:cs="Arial"/>
          <w:b/>
        </w:rPr>
      </w:pPr>
    </w:p>
    <w:p w:rsidR="002E4479" w:rsidRP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E4479">
        <w:rPr>
          <w:rFonts w:ascii="Arial" w:hAnsi="Arial" w:cs="Arial"/>
          <w:sz w:val="22"/>
          <w:szCs w:val="22"/>
        </w:rPr>
        <w:t>Студенты специальной медицинской группы выполняют тесты с учетом особенностей индивидуальных отклонений в состоянии здоровья.</w:t>
      </w:r>
    </w:p>
    <w:p w:rsidR="002E4479" w:rsidRDefault="002E4479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56A95" w:rsidRPr="0022063D" w:rsidRDefault="00856A95" w:rsidP="00856A9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22063D">
        <w:rPr>
          <w:rFonts w:ascii="Arial" w:hAnsi="Arial" w:cs="Arial"/>
          <w:b/>
          <w:sz w:val="22"/>
          <w:szCs w:val="22"/>
        </w:rPr>
        <w:t>20.2 Промежуточная аттестация</w:t>
      </w:r>
    </w:p>
    <w:p w:rsidR="00856A95" w:rsidRPr="0022063D" w:rsidRDefault="00856A95" w:rsidP="00660F24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 w:rsidRPr="0022063D">
        <w:rPr>
          <w:rFonts w:ascii="Arial" w:hAnsi="Arial" w:cs="Arial"/>
          <w:sz w:val="22"/>
          <w:szCs w:val="22"/>
        </w:rPr>
        <w:t>Промежуточная аттестация по дисциплине осу</w:t>
      </w:r>
      <w:r w:rsidR="00BB7D8C">
        <w:rPr>
          <w:rFonts w:ascii="Arial" w:hAnsi="Arial" w:cs="Arial"/>
          <w:sz w:val="22"/>
          <w:szCs w:val="22"/>
        </w:rPr>
        <w:t xml:space="preserve">ществляется с помощью </w:t>
      </w:r>
      <w:r w:rsidRPr="0022063D">
        <w:rPr>
          <w:rFonts w:ascii="Arial" w:hAnsi="Arial" w:cs="Arial"/>
          <w:sz w:val="22"/>
          <w:szCs w:val="22"/>
        </w:rPr>
        <w:t>оценочных средств</w:t>
      </w:r>
      <w:r w:rsidR="00BB7D8C" w:rsidRPr="00B9233C">
        <w:rPr>
          <w:rFonts w:ascii="Arial" w:hAnsi="Arial" w:cs="Arial"/>
          <w:sz w:val="22"/>
          <w:szCs w:val="22"/>
        </w:rPr>
        <w:t>в виде</w:t>
      </w:r>
      <w:r w:rsidRPr="00B9233C">
        <w:rPr>
          <w:rFonts w:ascii="Arial" w:hAnsi="Arial" w:cs="Arial"/>
          <w:sz w:val="22"/>
          <w:szCs w:val="22"/>
        </w:rPr>
        <w:t xml:space="preserve"> тестовы</w:t>
      </w:r>
      <w:r w:rsidR="00BB7D8C" w:rsidRPr="00B9233C">
        <w:rPr>
          <w:rFonts w:ascii="Arial" w:hAnsi="Arial" w:cs="Arial"/>
          <w:sz w:val="22"/>
          <w:szCs w:val="22"/>
        </w:rPr>
        <w:t>х заданий</w:t>
      </w:r>
    </w:p>
    <w:p w:rsidR="00856A95" w:rsidRDefault="00856A95" w:rsidP="00856A95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Программа оценивания учебной деятельности по дисциплине «</w:t>
      </w:r>
      <w:r w:rsidR="00C065DE">
        <w:rPr>
          <w:rFonts w:ascii="Arial" w:hAnsi="Arial" w:cs="Arial"/>
          <w:sz w:val="22"/>
          <w:szCs w:val="22"/>
        </w:rPr>
        <w:t>Элективные дисциплины по физической культуре</w:t>
      </w:r>
      <w:r>
        <w:rPr>
          <w:rFonts w:ascii="Arial" w:hAnsi="Arial" w:cs="Arial"/>
          <w:sz w:val="22"/>
          <w:szCs w:val="22"/>
        </w:rPr>
        <w:t xml:space="preserve"> и спорт</w:t>
      </w:r>
      <w:r w:rsidR="00C065DE"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z w:val="22"/>
          <w:szCs w:val="22"/>
        </w:rPr>
        <w:t>».</w:t>
      </w:r>
    </w:p>
    <w:p w:rsidR="00856A95" w:rsidRDefault="00C065DE" w:rsidP="00856A95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856A95" w:rsidRPr="009C3F62">
        <w:rPr>
          <w:rFonts w:ascii="Arial" w:hAnsi="Arial" w:cs="Arial"/>
          <w:b/>
          <w:sz w:val="22"/>
          <w:szCs w:val="22"/>
        </w:rPr>
        <w:t>. Практические занятия</w:t>
      </w:r>
    </w:p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7B206A">
        <w:rPr>
          <w:rFonts w:ascii="Arial" w:hAnsi="Arial" w:cs="Arial"/>
          <w:sz w:val="22"/>
          <w:szCs w:val="22"/>
        </w:rPr>
        <w:t xml:space="preserve">Посещение </w:t>
      </w:r>
      <w:r>
        <w:rPr>
          <w:rFonts w:ascii="Arial" w:hAnsi="Arial" w:cs="Arial"/>
          <w:sz w:val="22"/>
          <w:szCs w:val="22"/>
        </w:rPr>
        <w:t xml:space="preserve">практических </w:t>
      </w:r>
      <w:r w:rsidRPr="007B206A">
        <w:rPr>
          <w:rFonts w:ascii="Arial" w:hAnsi="Arial" w:cs="Arial"/>
          <w:sz w:val="22"/>
          <w:szCs w:val="22"/>
        </w:rPr>
        <w:t>занятий в течение семестра</w:t>
      </w:r>
      <w:r w:rsidR="00B9233C">
        <w:rPr>
          <w:rFonts w:ascii="Arial" w:hAnsi="Arial" w:cs="Arial"/>
          <w:sz w:val="22"/>
          <w:szCs w:val="22"/>
        </w:rPr>
        <w:t xml:space="preserve">: 1занятие – </w:t>
      </w:r>
      <w:r>
        <w:rPr>
          <w:rFonts w:ascii="Arial" w:hAnsi="Arial" w:cs="Arial"/>
          <w:sz w:val="22"/>
          <w:szCs w:val="22"/>
        </w:rPr>
        <w:t>2 балла</w:t>
      </w:r>
      <w:r w:rsidRPr="007B206A">
        <w:rPr>
          <w:rFonts w:ascii="Arial" w:hAnsi="Arial" w:cs="Arial"/>
          <w:sz w:val="22"/>
          <w:szCs w:val="22"/>
        </w:rPr>
        <w:t>.</w:t>
      </w:r>
    </w:p>
    <w:p w:rsidR="00856A95" w:rsidRDefault="00856A95" w:rsidP="00856A95">
      <w:pPr>
        <w:pStyle w:val="a9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Выполнение тестовых заданий по определению физического развития и физической подготовленности – от 1 до 25 балло</w:t>
      </w:r>
      <w:r w:rsidRPr="00584EB1">
        <w:rPr>
          <w:rFonts w:ascii="Arial" w:hAnsi="Arial" w:cs="Arial"/>
        </w:rPr>
        <w:t>в (по итогам семестра может быть засчитано успешное выполнение не более 5 нормативов).</w:t>
      </w:r>
    </w:p>
    <w:p w:rsidR="00C065DE" w:rsidRDefault="00C065DE" w:rsidP="00856A95">
      <w:pPr>
        <w:pStyle w:val="a9"/>
        <w:ind w:left="0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</w:t>
      </w:r>
      <w:r w:rsidRPr="00C065DE">
        <w:rPr>
          <w:rFonts w:ascii="Arial" w:hAnsi="Arial" w:cs="Arial"/>
          <w:b/>
        </w:rPr>
        <w:t>.Самостоятельная работа</w:t>
      </w:r>
    </w:p>
    <w:p w:rsidR="0087543B" w:rsidRDefault="0087543B" w:rsidP="00856A95">
      <w:pPr>
        <w:pStyle w:val="a9"/>
        <w:ind w:left="0"/>
        <w:contextualSpacing/>
        <w:jc w:val="both"/>
        <w:rPr>
          <w:rFonts w:ascii="Arial" w:hAnsi="Arial" w:cs="Arial"/>
        </w:rPr>
      </w:pPr>
      <w:r w:rsidRPr="0087543B">
        <w:rPr>
          <w:rFonts w:ascii="Arial" w:hAnsi="Arial" w:cs="Arial"/>
        </w:rPr>
        <w:t>Подготовка реферата – 5 баллов</w:t>
      </w:r>
    </w:p>
    <w:p w:rsidR="0087543B" w:rsidRDefault="0087543B" w:rsidP="00856A95">
      <w:pPr>
        <w:pStyle w:val="a9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Подготовка и представление презентации по проведению«</w:t>
      </w:r>
      <w:r w:rsidR="005C10BA">
        <w:rPr>
          <w:rFonts w:ascii="Arial" w:hAnsi="Arial" w:cs="Arial"/>
        </w:rPr>
        <w:t>утренней гигиенической гимнастики</w:t>
      </w:r>
      <w:r>
        <w:rPr>
          <w:rFonts w:ascii="Arial" w:hAnsi="Arial" w:cs="Arial"/>
        </w:rPr>
        <w:t xml:space="preserve">» </w:t>
      </w:r>
      <w:r w:rsidR="005C10BA" w:rsidRPr="0087543B">
        <w:rPr>
          <w:rFonts w:ascii="Arial" w:hAnsi="Arial" w:cs="Arial"/>
        </w:rPr>
        <w:t>– 5 баллов</w:t>
      </w:r>
    </w:p>
    <w:p w:rsidR="00B7116F" w:rsidRPr="005C10BA" w:rsidRDefault="00B7116F" w:rsidP="00660F24">
      <w:pPr>
        <w:pStyle w:val="a9"/>
        <w:spacing w:after="0"/>
        <w:ind w:left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</w:t>
      </w:r>
      <w:r w:rsidRPr="000615D2">
        <w:rPr>
          <w:rFonts w:ascii="Arial" w:hAnsi="Arial" w:cs="Arial"/>
          <w:color w:val="000000"/>
        </w:rPr>
        <w:t xml:space="preserve">емонстрация индивидуального </w:t>
      </w:r>
      <w:r w:rsidR="000F38EF">
        <w:rPr>
          <w:rFonts w:ascii="Arial" w:hAnsi="Arial" w:cs="Arial"/>
          <w:color w:val="000000"/>
        </w:rPr>
        <w:t>комплекса физических упражнений (для специальной медицинской группы) или</w:t>
      </w:r>
      <w:r w:rsidRPr="000615D2">
        <w:rPr>
          <w:rFonts w:ascii="Arial" w:hAnsi="Arial" w:cs="Arial"/>
          <w:color w:val="000000"/>
        </w:rPr>
        <w:t xml:space="preserve"> проведение отдельной части профильного учебно-тренировочного зан</w:t>
      </w:r>
      <w:r>
        <w:rPr>
          <w:rFonts w:ascii="Arial" w:hAnsi="Arial" w:cs="Arial"/>
          <w:color w:val="000000"/>
        </w:rPr>
        <w:t xml:space="preserve">ятия с группой студентов – </w:t>
      </w:r>
      <w:r w:rsidR="00D855A8">
        <w:rPr>
          <w:rFonts w:ascii="Arial" w:hAnsi="Arial" w:cs="Arial"/>
          <w:color w:val="000000"/>
        </w:rPr>
        <w:t>8 баллов</w:t>
      </w:r>
    </w:p>
    <w:p w:rsidR="00856A95" w:rsidRDefault="00C065DE" w:rsidP="00660F24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56A95" w:rsidRPr="007B206A">
        <w:rPr>
          <w:rFonts w:ascii="Arial" w:hAnsi="Arial" w:cs="Arial"/>
          <w:b/>
          <w:sz w:val="22"/>
          <w:szCs w:val="22"/>
        </w:rPr>
        <w:t>.Другие виды спортивно-массовой деятельности</w:t>
      </w:r>
    </w:p>
    <w:p w:rsidR="00856A95" w:rsidRPr="00952F93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952F93">
        <w:rPr>
          <w:rFonts w:ascii="Arial" w:hAnsi="Arial" w:cs="Arial"/>
          <w:sz w:val="22"/>
          <w:szCs w:val="22"/>
        </w:rPr>
        <w:t>Участие в межфакультетских соревнованиях</w:t>
      </w:r>
      <w:r>
        <w:rPr>
          <w:rFonts w:ascii="Arial" w:hAnsi="Arial" w:cs="Arial"/>
          <w:sz w:val="22"/>
          <w:szCs w:val="22"/>
        </w:rPr>
        <w:t xml:space="preserve">: одна спортивная дисциплина – </w:t>
      </w:r>
      <w:r w:rsidRPr="00952F93">
        <w:rPr>
          <w:rFonts w:ascii="Arial" w:hAnsi="Arial" w:cs="Arial"/>
          <w:sz w:val="22"/>
          <w:szCs w:val="22"/>
        </w:rPr>
        <w:t>5 баллов.</w:t>
      </w:r>
    </w:p>
    <w:p w:rsidR="00856A95" w:rsidRPr="00952F93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952F93">
        <w:rPr>
          <w:rFonts w:ascii="Arial" w:hAnsi="Arial" w:cs="Arial"/>
          <w:sz w:val="22"/>
          <w:szCs w:val="22"/>
        </w:rPr>
        <w:t>Участие в межвузовских соревнованиях</w:t>
      </w:r>
      <w:r>
        <w:rPr>
          <w:rFonts w:ascii="Arial" w:hAnsi="Arial" w:cs="Arial"/>
          <w:sz w:val="22"/>
          <w:szCs w:val="22"/>
        </w:rPr>
        <w:t>: одна спортивная дисциплина –</w:t>
      </w:r>
      <w:r w:rsidRPr="00952F93">
        <w:rPr>
          <w:rFonts w:ascii="Arial" w:hAnsi="Arial" w:cs="Arial"/>
          <w:sz w:val="22"/>
          <w:szCs w:val="22"/>
        </w:rPr>
        <w:t xml:space="preserve"> 10 баллов.</w:t>
      </w:r>
    </w:p>
    <w:p w:rsidR="00856A95" w:rsidRPr="00952F93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952F93">
        <w:rPr>
          <w:rFonts w:ascii="Arial" w:hAnsi="Arial" w:cs="Arial"/>
          <w:sz w:val="22"/>
          <w:szCs w:val="22"/>
        </w:rPr>
        <w:t>Помощь в организации соревнований</w:t>
      </w:r>
      <w:r>
        <w:rPr>
          <w:rFonts w:ascii="Arial" w:hAnsi="Arial" w:cs="Arial"/>
          <w:sz w:val="22"/>
          <w:szCs w:val="22"/>
        </w:rPr>
        <w:t xml:space="preserve">: в одном спортивной дисциплине – 2 балла. </w:t>
      </w:r>
    </w:p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  <w:sz w:val="22"/>
          <w:szCs w:val="22"/>
        </w:rPr>
      </w:pPr>
      <w:r w:rsidRPr="00952F93">
        <w:rPr>
          <w:rFonts w:ascii="Arial" w:hAnsi="Arial" w:cs="Arial"/>
          <w:sz w:val="22"/>
          <w:szCs w:val="22"/>
        </w:rPr>
        <w:t>Наличие знака Всероссийского ФСК ГТО</w:t>
      </w:r>
      <w:r>
        <w:rPr>
          <w:rFonts w:ascii="Arial" w:hAnsi="Arial" w:cs="Arial"/>
          <w:sz w:val="22"/>
          <w:szCs w:val="22"/>
          <w:lang w:val="en-US"/>
        </w:rPr>
        <w:t>V</w:t>
      </w:r>
      <w:r w:rsidR="005C10BA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</w:rPr>
        <w:t>ступени: Золотой знак</w:t>
      </w:r>
      <w:r w:rsidRPr="00952F93">
        <w:rPr>
          <w:rFonts w:ascii="Arial" w:hAnsi="Arial" w:cs="Arial"/>
          <w:sz w:val="22"/>
          <w:szCs w:val="22"/>
        </w:rPr>
        <w:t xml:space="preserve"> –</w:t>
      </w:r>
      <w:r w:rsidR="001B6652">
        <w:rPr>
          <w:rFonts w:ascii="Arial" w:hAnsi="Arial" w:cs="Arial"/>
          <w:sz w:val="22"/>
          <w:szCs w:val="22"/>
        </w:rPr>
        <w:t xml:space="preserve"> 10 баллов; Серебряный знак – 8 баллов; бронзовый знак – </w:t>
      </w:r>
      <w:r w:rsidR="001B6652" w:rsidRPr="001B6652">
        <w:rPr>
          <w:rFonts w:ascii="Arial" w:hAnsi="Arial" w:cs="Arial"/>
          <w:sz w:val="22"/>
          <w:szCs w:val="22"/>
        </w:rPr>
        <w:t>6</w:t>
      </w:r>
      <w:r w:rsidR="001B6652">
        <w:rPr>
          <w:rFonts w:ascii="Arial" w:hAnsi="Arial" w:cs="Arial"/>
          <w:sz w:val="22"/>
          <w:szCs w:val="22"/>
        </w:rPr>
        <w:t>баллов</w:t>
      </w:r>
      <w:r>
        <w:rPr>
          <w:rFonts w:ascii="Arial" w:hAnsi="Arial" w:cs="Arial"/>
          <w:sz w:val="22"/>
          <w:szCs w:val="22"/>
        </w:rPr>
        <w:t>.</w:t>
      </w:r>
    </w:p>
    <w:p w:rsidR="000615D2" w:rsidRDefault="000615D2" w:rsidP="00976548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15D2" w:rsidRDefault="000615D2" w:rsidP="000615D2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Примерная тематика рефератов</w:t>
      </w:r>
      <w:r w:rsidR="005D3406" w:rsidRPr="005D3406">
        <w:rPr>
          <w:rFonts w:ascii="Arial" w:hAnsi="Arial" w:cs="Arial"/>
          <w:color w:val="000000"/>
          <w:sz w:val="22"/>
          <w:szCs w:val="22"/>
        </w:rPr>
        <w:t>и презентаций</w:t>
      </w:r>
      <w:r w:rsidRPr="000615D2">
        <w:rPr>
          <w:rFonts w:ascii="Arial" w:hAnsi="Arial" w:cs="Arial"/>
          <w:color w:val="000000"/>
          <w:sz w:val="22"/>
          <w:szCs w:val="22"/>
        </w:rPr>
        <w:t>для обучающихся,</w:t>
      </w:r>
      <w:r>
        <w:rPr>
          <w:rFonts w:ascii="Arial" w:hAnsi="Arial" w:cs="Arial"/>
          <w:sz w:val="22"/>
          <w:szCs w:val="22"/>
        </w:rPr>
        <w:t xml:space="preserve">имеющих инвалидность или освобожденных от практических занятий по медицинским показаниям </w:t>
      </w:r>
    </w:p>
    <w:p w:rsidR="005D3406" w:rsidRPr="000615D2" w:rsidRDefault="005D3406" w:rsidP="000615D2">
      <w:pPr>
        <w:shd w:val="clear" w:color="auto" w:fill="FFFFFF"/>
        <w:autoSpaceDE w:val="0"/>
        <w:autoSpaceDN w:val="0"/>
        <w:adjustRightInd w:val="0"/>
        <w:ind w:firstLine="24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615D2" w:rsidRPr="000615D2" w:rsidRDefault="005D3406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 w:rsidR="000615D2" w:rsidRPr="000615D2">
        <w:rPr>
          <w:rFonts w:ascii="Arial" w:hAnsi="Arial" w:cs="Arial"/>
          <w:color w:val="000000"/>
          <w:sz w:val="22"/>
          <w:szCs w:val="22"/>
        </w:rPr>
        <w:t xml:space="preserve"> Диагноз и краткая характеристика заболевания студента. Влияние заболевания на личную работоспособность и самочувствие.</w:t>
      </w:r>
    </w:p>
    <w:p w:rsidR="000615D2" w:rsidRPr="000615D2" w:rsidRDefault="005D3406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</w:t>
      </w:r>
      <w:r w:rsidR="000615D2" w:rsidRPr="000615D2">
        <w:rPr>
          <w:rFonts w:ascii="Arial" w:hAnsi="Arial" w:cs="Arial"/>
          <w:color w:val="000000"/>
          <w:sz w:val="22"/>
          <w:szCs w:val="22"/>
        </w:rPr>
        <w:t>Медицинские противопоказания при занятиях физическими упражнениями и применения других средств физической культуры при данном заболевании (диагнозе).</w:t>
      </w:r>
    </w:p>
    <w:p w:rsidR="000615D2" w:rsidRPr="000615D2" w:rsidRDefault="005D3406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</w:t>
      </w:r>
      <w:r w:rsidR="000615D2" w:rsidRPr="000615D2">
        <w:rPr>
          <w:rFonts w:ascii="Arial" w:hAnsi="Arial" w:cs="Arial"/>
          <w:color w:val="000000"/>
          <w:sz w:val="22"/>
          <w:szCs w:val="22"/>
        </w:rPr>
        <w:t>Лечебная физическая культура и рекомендуемые средства физической культуры при данном заболевании (диагнозе).</w:t>
      </w:r>
    </w:p>
    <w:p w:rsidR="000615D2" w:rsidRPr="000615D2" w:rsidRDefault="005D3406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4.</w:t>
      </w:r>
      <w:r w:rsidR="000615D2" w:rsidRPr="000615D2">
        <w:rPr>
          <w:rFonts w:ascii="Arial" w:hAnsi="Arial" w:cs="Arial"/>
          <w:color w:val="000000"/>
          <w:sz w:val="22"/>
          <w:szCs w:val="22"/>
        </w:rPr>
        <w:t>Составление и обоснование индивидуального комплекса физических упражнений и доступных средств физической культуры (с указанием дозировки).</w:t>
      </w:r>
    </w:p>
    <w:p w:rsidR="001B6652" w:rsidRDefault="005D3406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</w:t>
      </w:r>
      <w:r w:rsidR="000615D2" w:rsidRPr="000615D2">
        <w:rPr>
          <w:rFonts w:ascii="Arial" w:hAnsi="Arial" w:cs="Arial"/>
          <w:color w:val="000000"/>
          <w:sz w:val="22"/>
          <w:szCs w:val="22"/>
        </w:rPr>
        <w:t>Составление и демонстрация индивидуального комплекса физических упражнений, проведение отдельной части профильного учебно-тренировочного зан</w:t>
      </w:r>
      <w:r>
        <w:rPr>
          <w:rFonts w:ascii="Arial" w:hAnsi="Arial" w:cs="Arial"/>
          <w:color w:val="000000"/>
          <w:sz w:val="22"/>
          <w:szCs w:val="22"/>
        </w:rPr>
        <w:t>ятия с группой студентов.</w:t>
      </w:r>
    </w:p>
    <w:p w:rsidR="0077336D" w:rsidRDefault="0077336D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660F24" w:rsidRDefault="00660F24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Перечень обязательных методико-практических занятий для самостоятельного освоения</w:t>
      </w:r>
    </w:p>
    <w:p w:rsidR="0077336D" w:rsidRDefault="0077336D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</w:p>
    <w:p w:rsidR="00660F24" w:rsidRDefault="00660F24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1.Методика </w:t>
      </w:r>
      <w:r w:rsidR="00271F69">
        <w:rPr>
          <w:rFonts w:ascii="Arial" w:hAnsi="Arial" w:cs="Arial"/>
          <w:color w:val="000000"/>
          <w:sz w:val="22"/>
          <w:szCs w:val="22"/>
        </w:rPr>
        <w:t xml:space="preserve">обучения </w:t>
      </w:r>
      <w:r>
        <w:rPr>
          <w:rFonts w:ascii="Arial" w:hAnsi="Arial" w:cs="Arial"/>
          <w:color w:val="000000"/>
          <w:sz w:val="22"/>
          <w:szCs w:val="22"/>
        </w:rPr>
        <w:t xml:space="preserve">эффективных и экономичных способов овладения жизненно </w:t>
      </w:r>
      <w:r w:rsidR="00930B02">
        <w:rPr>
          <w:rFonts w:ascii="Arial" w:hAnsi="Arial" w:cs="Arial"/>
          <w:color w:val="000000"/>
          <w:sz w:val="22"/>
          <w:szCs w:val="22"/>
        </w:rPr>
        <w:t>важными умен</w:t>
      </w:r>
      <w:r w:rsidR="001421AE">
        <w:rPr>
          <w:rFonts w:ascii="Arial" w:hAnsi="Arial" w:cs="Arial"/>
          <w:color w:val="000000"/>
          <w:sz w:val="22"/>
          <w:szCs w:val="22"/>
        </w:rPr>
        <w:t>иями и навыками (ходьба, скандинавская ходьба, передвижение на лыжах, езда на велосипеде, катание на роликах и коньках).</w:t>
      </w:r>
    </w:p>
    <w:p w:rsidR="00D63D7B" w:rsidRDefault="001421AE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2.</w:t>
      </w:r>
      <w:r w:rsidR="00D63D7B">
        <w:rPr>
          <w:rFonts w:ascii="Arial" w:hAnsi="Arial" w:cs="Arial"/>
          <w:color w:val="000000"/>
          <w:sz w:val="22"/>
          <w:szCs w:val="22"/>
        </w:rPr>
        <w:t>Основные методики самооценки работоспособности, усталости, утомления и применения средств физической культуры для их направленной коррекции.</w:t>
      </w:r>
    </w:p>
    <w:p w:rsidR="00D63D7B" w:rsidRDefault="00D63D7B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3.Методика </w:t>
      </w:r>
      <w:r w:rsidR="00A150F4">
        <w:rPr>
          <w:rFonts w:ascii="Arial" w:hAnsi="Arial" w:cs="Arial"/>
          <w:color w:val="000000"/>
          <w:sz w:val="22"/>
          <w:szCs w:val="22"/>
        </w:rPr>
        <w:t>специальной гимнастики для глаз.</w:t>
      </w:r>
    </w:p>
    <w:p w:rsidR="00A150F4" w:rsidRDefault="00D63D7B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4.Методика оценки и коррекции осанки</w:t>
      </w:r>
      <w:r w:rsidR="004C44EF">
        <w:rPr>
          <w:rFonts w:ascii="Arial" w:hAnsi="Arial" w:cs="Arial"/>
          <w:color w:val="000000"/>
          <w:sz w:val="22"/>
          <w:szCs w:val="22"/>
        </w:rPr>
        <w:t xml:space="preserve"> и телосложения</w:t>
      </w:r>
      <w:r w:rsidR="00A150F4">
        <w:rPr>
          <w:rFonts w:ascii="Arial" w:hAnsi="Arial" w:cs="Arial"/>
          <w:color w:val="000000"/>
          <w:sz w:val="22"/>
          <w:szCs w:val="22"/>
        </w:rPr>
        <w:t>.</w:t>
      </w:r>
    </w:p>
    <w:p w:rsidR="0082369B" w:rsidRDefault="00A150F4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5.</w:t>
      </w:r>
      <w:r w:rsidR="0082369B">
        <w:rPr>
          <w:rFonts w:ascii="Arial" w:hAnsi="Arial" w:cs="Arial"/>
          <w:color w:val="000000"/>
          <w:sz w:val="22"/>
          <w:szCs w:val="22"/>
        </w:rPr>
        <w:t>Методика проведения учебно-тренировочного занятия.</w:t>
      </w:r>
    </w:p>
    <w:p w:rsidR="0082369B" w:rsidRDefault="0082369B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6.Методика индивидуального подхода и применение средств для направленного развития отдельных физических качеств.</w:t>
      </w:r>
    </w:p>
    <w:p w:rsidR="001421AE" w:rsidRDefault="00271F69" w:rsidP="005D3406">
      <w:pPr>
        <w:shd w:val="clear" w:color="auto" w:fill="FFFFFF"/>
        <w:autoSpaceDE w:val="0"/>
        <w:autoSpaceDN w:val="0"/>
        <w:adjustRightInd w:val="0"/>
        <w:ind w:firstLine="2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7.Методика самостоятельного составления и проведения</w:t>
      </w:r>
      <w:r w:rsidR="0082369B">
        <w:rPr>
          <w:rFonts w:ascii="Arial" w:hAnsi="Arial" w:cs="Arial"/>
          <w:color w:val="000000"/>
          <w:sz w:val="22"/>
          <w:szCs w:val="22"/>
        </w:rPr>
        <w:t xml:space="preserve"> производственной гимнастики с учетом заданных условий и характера труда.</w:t>
      </w:r>
    </w:p>
    <w:p w:rsidR="005D3406" w:rsidRPr="005D3406" w:rsidRDefault="005D3406" w:rsidP="00976548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856A95" w:rsidRDefault="00856A95" w:rsidP="005D3406">
      <w:pPr>
        <w:tabs>
          <w:tab w:val="right" w:leader="underscore" w:pos="9639"/>
        </w:tabs>
        <w:spacing w:before="4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Пересчет полученной суммы балов по дисциплине </w:t>
      </w:r>
      <w:r w:rsidR="005D3406">
        <w:rPr>
          <w:rFonts w:ascii="Arial" w:hAnsi="Arial" w:cs="Arial"/>
          <w:sz w:val="22"/>
          <w:szCs w:val="22"/>
        </w:rPr>
        <w:t>«Элективные дисциплины по физической культуре и спорту»</w:t>
      </w:r>
      <w:r>
        <w:rPr>
          <w:rFonts w:ascii="Arial" w:hAnsi="Arial" w:cs="Arial"/>
          <w:sz w:val="22"/>
          <w:szCs w:val="22"/>
        </w:rPr>
        <w:t xml:space="preserve"> в оценку (зачет)</w:t>
      </w:r>
    </w:p>
    <w:p w:rsidR="00856A95" w:rsidRPr="00952F93" w:rsidRDefault="00856A95" w:rsidP="00856A95">
      <w:pPr>
        <w:tabs>
          <w:tab w:val="right" w:leader="underscore" w:pos="9639"/>
        </w:tabs>
        <w:spacing w:before="4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1"/>
      </w:tblGrid>
      <w:tr w:rsidR="00856A95" w:rsidRPr="00924482" w:rsidTr="000615ED">
        <w:tc>
          <w:tcPr>
            <w:tcW w:w="5210" w:type="dxa"/>
            <w:shd w:val="clear" w:color="auto" w:fill="auto"/>
          </w:tcPr>
          <w:p w:rsidR="00856A95" w:rsidRPr="005D3406" w:rsidRDefault="00856A95" w:rsidP="000615E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3406">
              <w:rPr>
                <w:rFonts w:ascii="Arial" w:hAnsi="Arial" w:cs="Arial"/>
                <w:sz w:val="22"/>
                <w:szCs w:val="22"/>
              </w:rPr>
              <w:t>55 баллов и более</w:t>
            </w:r>
          </w:p>
        </w:tc>
        <w:tc>
          <w:tcPr>
            <w:tcW w:w="5211" w:type="dxa"/>
            <w:shd w:val="clear" w:color="auto" w:fill="auto"/>
          </w:tcPr>
          <w:p w:rsidR="00856A95" w:rsidRPr="005D3406" w:rsidRDefault="00856A95" w:rsidP="000615E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3406">
              <w:rPr>
                <w:rFonts w:ascii="Arial" w:hAnsi="Arial" w:cs="Arial"/>
                <w:sz w:val="22"/>
                <w:szCs w:val="22"/>
              </w:rPr>
              <w:t>«зачтено»</w:t>
            </w:r>
          </w:p>
        </w:tc>
      </w:tr>
      <w:tr w:rsidR="00856A95" w:rsidRPr="00924482" w:rsidTr="000615ED">
        <w:tc>
          <w:tcPr>
            <w:tcW w:w="5210" w:type="dxa"/>
            <w:shd w:val="clear" w:color="auto" w:fill="auto"/>
          </w:tcPr>
          <w:p w:rsidR="00856A95" w:rsidRPr="005D3406" w:rsidRDefault="00856A95" w:rsidP="000615E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3406">
              <w:rPr>
                <w:rFonts w:ascii="Arial" w:hAnsi="Arial" w:cs="Arial"/>
                <w:sz w:val="22"/>
                <w:szCs w:val="22"/>
              </w:rPr>
              <w:t>менее 55 баллов</w:t>
            </w:r>
          </w:p>
        </w:tc>
        <w:tc>
          <w:tcPr>
            <w:tcW w:w="5211" w:type="dxa"/>
            <w:shd w:val="clear" w:color="auto" w:fill="auto"/>
          </w:tcPr>
          <w:p w:rsidR="00856A95" w:rsidRPr="005D3406" w:rsidRDefault="00856A95" w:rsidP="000615ED">
            <w:pPr>
              <w:tabs>
                <w:tab w:val="right" w:leader="underscore" w:pos="9639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D3406">
              <w:rPr>
                <w:rFonts w:ascii="Arial" w:hAnsi="Arial" w:cs="Arial"/>
                <w:sz w:val="22"/>
                <w:szCs w:val="22"/>
              </w:rPr>
              <w:t>«не зачтено»</w:t>
            </w:r>
          </w:p>
        </w:tc>
      </w:tr>
    </w:tbl>
    <w:p w:rsidR="00856A95" w:rsidRDefault="00856A95" w:rsidP="00856A95">
      <w:pPr>
        <w:tabs>
          <w:tab w:val="right" w:leader="underscore" w:pos="9639"/>
        </w:tabs>
        <w:spacing w:before="40"/>
        <w:rPr>
          <w:rFonts w:ascii="Arial" w:hAnsi="Arial" w:cs="Arial"/>
        </w:rPr>
      </w:pPr>
    </w:p>
    <w:sectPr w:rsidR="00856A95" w:rsidSect="000541AA">
      <w:pgSz w:w="11906" w:h="16838"/>
      <w:pgMar w:top="992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DA5"/>
    <w:multiLevelType w:val="multilevel"/>
    <w:tmpl w:val="891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555DF"/>
    <w:multiLevelType w:val="multilevel"/>
    <w:tmpl w:val="01E6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A17D3"/>
    <w:multiLevelType w:val="hybridMultilevel"/>
    <w:tmpl w:val="39F86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31D1A"/>
    <w:rsid w:val="00003A39"/>
    <w:rsid w:val="000541AA"/>
    <w:rsid w:val="000615D2"/>
    <w:rsid w:val="000615ED"/>
    <w:rsid w:val="00083E8A"/>
    <w:rsid w:val="000931C8"/>
    <w:rsid w:val="0009395C"/>
    <w:rsid w:val="000943E5"/>
    <w:rsid w:val="00095CCB"/>
    <w:rsid w:val="000A5393"/>
    <w:rsid w:val="000B4E96"/>
    <w:rsid w:val="000D193D"/>
    <w:rsid w:val="000D3C96"/>
    <w:rsid w:val="000D5331"/>
    <w:rsid w:val="000E2077"/>
    <w:rsid w:val="000E5879"/>
    <w:rsid w:val="000F1443"/>
    <w:rsid w:val="000F38EF"/>
    <w:rsid w:val="00103AD8"/>
    <w:rsid w:val="00115D58"/>
    <w:rsid w:val="001421AE"/>
    <w:rsid w:val="00151B00"/>
    <w:rsid w:val="00155892"/>
    <w:rsid w:val="001A6849"/>
    <w:rsid w:val="001A773C"/>
    <w:rsid w:val="001B0B5B"/>
    <w:rsid w:val="001B3E40"/>
    <w:rsid w:val="001B6652"/>
    <w:rsid w:val="001B6727"/>
    <w:rsid w:val="001E10EB"/>
    <w:rsid w:val="001F0F2F"/>
    <w:rsid w:val="002027A9"/>
    <w:rsid w:val="00225712"/>
    <w:rsid w:val="00230A10"/>
    <w:rsid w:val="00246FC1"/>
    <w:rsid w:val="002715EA"/>
    <w:rsid w:val="00271F69"/>
    <w:rsid w:val="00292572"/>
    <w:rsid w:val="0029348F"/>
    <w:rsid w:val="002E4479"/>
    <w:rsid w:val="00324BE6"/>
    <w:rsid w:val="00346CB7"/>
    <w:rsid w:val="00351D0C"/>
    <w:rsid w:val="00371770"/>
    <w:rsid w:val="003A1EC9"/>
    <w:rsid w:val="003D392B"/>
    <w:rsid w:val="003F52ED"/>
    <w:rsid w:val="00407F4C"/>
    <w:rsid w:val="00426D3C"/>
    <w:rsid w:val="004305F4"/>
    <w:rsid w:val="00440C37"/>
    <w:rsid w:val="00454A69"/>
    <w:rsid w:val="00460600"/>
    <w:rsid w:val="004A5141"/>
    <w:rsid w:val="004C44EF"/>
    <w:rsid w:val="004C5706"/>
    <w:rsid w:val="00501CA2"/>
    <w:rsid w:val="00505D07"/>
    <w:rsid w:val="005239A3"/>
    <w:rsid w:val="00552669"/>
    <w:rsid w:val="00591CBC"/>
    <w:rsid w:val="00596AF3"/>
    <w:rsid w:val="005A071E"/>
    <w:rsid w:val="005A0FFC"/>
    <w:rsid w:val="005A2F29"/>
    <w:rsid w:val="005A4BB7"/>
    <w:rsid w:val="005C10BA"/>
    <w:rsid w:val="005D0FCA"/>
    <w:rsid w:val="005D3406"/>
    <w:rsid w:val="006259CF"/>
    <w:rsid w:val="00660F24"/>
    <w:rsid w:val="00684B18"/>
    <w:rsid w:val="00691A5B"/>
    <w:rsid w:val="006A60E1"/>
    <w:rsid w:val="006B035D"/>
    <w:rsid w:val="006B0B8D"/>
    <w:rsid w:val="006B7E99"/>
    <w:rsid w:val="006E0C3A"/>
    <w:rsid w:val="006E2274"/>
    <w:rsid w:val="006E648D"/>
    <w:rsid w:val="007074B0"/>
    <w:rsid w:val="00713B99"/>
    <w:rsid w:val="007246C4"/>
    <w:rsid w:val="00753FDE"/>
    <w:rsid w:val="007614BC"/>
    <w:rsid w:val="0077336D"/>
    <w:rsid w:val="007A70E6"/>
    <w:rsid w:val="007B1CFD"/>
    <w:rsid w:val="00813F69"/>
    <w:rsid w:val="0082369B"/>
    <w:rsid w:val="00837BF6"/>
    <w:rsid w:val="008421C7"/>
    <w:rsid w:val="0084391A"/>
    <w:rsid w:val="00854E8A"/>
    <w:rsid w:val="00856A95"/>
    <w:rsid w:val="00864D73"/>
    <w:rsid w:val="0087543B"/>
    <w:rsid w:val="008759BC"/>
    <w:rsid w:val="0088224F"/>
    <w:rsid w:val="00892E13"/>
    <w:rsid w:val="008C3C1B"/>
    <w:rsid w:val="008C558B"/>
    <w:rsid w:val="008D38FD"/>
    <w:rsid w:val="008E560D"/>
    <w:rsid w:val="008F23E0"/>
    <w:rsid w:val="008F65AD"/>
    <w:rsid w:val="00930B02"/>
    <w:rsid w:val="00976548"/>
    <w:rsid w:val="0099021D"/>
    <w:rsid w:val="009949AB"/>
    <w:rsid w:val="009A28B0"/>
    <w:rsid w:val="009B6291"/>
    <w:rsid w:val="009F68CC"/>
    <w:rsid w:val="00A11A7F"/>
    <w:rsid w:val="00A13000"/>
    <w:rsid w:val="00A150F4"/>
    <w:rsid w:val="00A44C0B"/>
    <w:rsid w:val="00A522F5"/>
    <w:rsid w:val="00A5754E"/>
    <w:rsid w:val="00A723D0"/>
    <w:rsid w:val="00A778AA"/>
    <w:rsid w:val="00A77DF2"/>
    <w:rsid w:val="00A77F00"/>
    <w:rsid w:val="00A86259"/>
    <w:rsid w:val="00A93597"/>
    <w:rsid w:val="00A93A19"/>
    <w:rsid w:val="00A95E39"/>
    <w:rsid w:val="00AA193D"/>
    <w:rsid w:val="00AA43BB"/>
    <w:rsid w:val="00AC05C0"/>
    <w:rsid w:val="00AC3B80"/>
    <w:rsid w:val="00AE07D3"/>
    <w:rsid w:val="00AE1507"/>
    <w:rsid w:val="00B32EE2"/>
    <w:rsid w:val="00B431FF"/>
    <w:rsid w:val="00B7116F"/>
    <w:rsid w:val="00B82E3A"/>
    <w:rsid w:val="00B90B42"/>
    <w:rsid w:val="00B9233C"/>
    <w:rsid w:val="00B948AD"/>
    <w:rsid w:val="00BB7D8C"/>
    <w:rsid w:val="00BC634C"/>
    <w:rsid w:val="00BD19CD"/>
    <w:rsid w:val="00C065DE"/>
    <w:rsid w:val="00C06AB7"/>
    <w:rsid w:val="00C143F8"/>
    <w:rsid w:val="00C31D1A"/>
    <w:rsid w:val="00C32DF8"/>
    <w:rsid w:val="00C43400"/>
    <w:rsid w:val="00C768E1"/>
    <w:rsid w:val="00C7770E"/>
    <w:rsid w:val="00CB6EDD"/>
    <w:rsid w:val="00CC2B75"/>
    <w:rsid w:val="00D12B12"/>
    <w:rsid w:val="00D205FA"/>
    <w:rsid w:val="00D32A24"/>
    <w:rsid w:val="00D33924"/>
    <w:rsid w:val="00D507EC"/>
    <w:rsid w:val="00D53893"/>
    <w:rsid w:val="00D63D7B"/>
    <w:rsid w:val="00D64E5B"/>
    <w:rsid w:val="00D855A8"/>
    <w:rsid w:val="00D87918"/>
    <w:rsid w:val="00D904C7"/>
    <w:rsid w:val="00DA4DD7"/>
    <w:rsid w:val="00DB1F66"/>
    <w:rsid w:val="00DC41D7"/>
    <w:rsid w:val="00DC5245"/>
    <w:rsid w:val="00E112D4"/>
    <w:rsid w:val="00E432EC"/>
    <w:rsid w:val="00E77BD2"/>
    <w:rsid w:val="00E80A4F"/>
    <w:rsid w:val="00E9092F"/>
    <w:rsid w:val="00EA7BB8"/>
    <w:rsid w:val="00EB3452"/>
    <w:rsid w:val="00F3043E"/>
    <w:rsid w:val="00F624C1"/>
    <w:rsid w:val="00F7443A"/>
    <w:rsid w:val="00F85179"/>
    <w:rsid w:val="00F86A2C"/>
    <w:rsid w:val="00F90F37"/>
    <w:rsid w:val="00F9450D"/>
    <w:rsid w:val="00F97E31"/>
    <w:rsid w:val="00FA0545"/>
    <w:rsid w:val="00FB1F56"/>
    <w:rsid w:val="00FC7651"/>
    <w:rsid w:val="00FD7E18"/>
    <w:rsid w:val="00FE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3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D38FD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D38FD"/>
    <w:pPr>
      <w:ind w:firstLine="851"/>
    </w:pPr>
    <w:rPr>
      <w:sz w:val="28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D3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aliases w:val="No Spacing,Вводимый текст,Без интервала11"/>
    <w:qFormat/>
    <w:rsid w:val="008D38FD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5">
    <w:name w:val="Для таблиц"/>
    <w:basedOn w:val="a"/>
    <w:uiPriority w:val="99"/>
    <w:rsid w:val="008D38FD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character" w:customStyle="1" w:styleId="s19">
    <w:name w:val="s19"/>
    <w:uiPriority w:val="99"/>
    <w:rsid w:val="008D38FD"/>
  </w:style>
  <w:style w:type="character" w:styleId="a6">
    <w:name w:val="Strong"/>
    <w:basedOn w:val="a0"/>
    <w:qFormat/>
    <w:rsid w:val="008D38FD"/>
    <w:rPr>
      <w:b/>
      <w:bCs/>
    </w:rPr>
  </w:style>
  <w:style w:type="paragraph" w:customStyle="1" w:styleId="ConsPlusNormal">
    <w:name w:val="ConsPlusNormal"/>
    <w:rsid w:val="00AE07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3">
    <w:name w:val="s3"/>
    <w:rsid w:val="00AE07D3"/>
    <w:rPr>
      <w:rFonts w:ascii="Times New Roman" w:hAnsi="Times New Roman" w:cs="Times New Roman" w:hint="default"/>
    </w:rPr>
  </w:style>
  <w:style w:type="paragraph" w:styleId="21">
    <w:name w:val="Body Text 2"/>
    <w:basedOn w:val="a"/>
    <w:link w:val="22"/>
    <w:unhideWhenUsed/>
    <w:rsid w:val="006B0B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0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basedOn w:val="a0"/>
    <w:locked/>
    <w:rsid w:val="008421C7"/>
    <w:rPr>
      <w:rFonts w:ascii="Times New Roman" w:eastAsia="Times New Roman" w:hAnsi="Times New Roman" w:cs="Times New Roman"/>
      <w:sz w:val="20"/>
      <w:szCs w:val="20"/>
    </w:rPr>
  </w:style>
  <w:style w:type="character" w:customStyle="1" w:styleId="s2">
    <w:name w:val="s2"/>
    <w:basedOn w:val="a0"/>
    <w:rsid w:val="008421C7"/>
    <w:rPr>
      <w:rFonts w:ascii="Times New Roman" w:hAnsi="Times New Roman" w:cs="Times New Roman" w:hint="default"/>
    </w:rPr>
  </w:style>
  <w:style w:type="paragraph" w:customStyle="1" w:styleId="p25">
    <w:name w:val="p25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8421C7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FD7E1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D7E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56A9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934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34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26786" TargetMode="External"/><Relationship Id="rId13" Type="http://schemas.openxmlformats.org/officeDocument/2006/relationships/hyperlink" Target="http://www.lib.vsu.ru/elib/texts/method/vsu/m09-75.pdf" TargetMode="External"/><Relationship Id="rId18" Type="http://schemas.openxmlformats.org/officeDocument/2006/relationships/hyperlink" Target="http://www.lib.vsu.ru/elib/texts/method/vsu/m14-111.pdf" TargetMode="External"/><Relationship Id="rId26" Type="http://schemas.openxmlformats.org/officeDocument/2006/relationships/hyperlink" Target="http://www.lib.vsu.ru/elib/texts/method/vsu/m18-2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b.vsu.ru/elib/texts/method/vsu/m15-03.pdf" TargetMode="External"/><Relationship Id="rId7" Type="http://schemas.openxmlformats.org/officeDocument/2006/relationships/hyperlink" Target="https://edu.vsu.ru/course/view.php?id=7683" TargetMode="External"/><Relationship Id="rId12" Type="http://schemas.openxmlformats.org/officeDocument/2006/relationships/hyperlink" Target="http://www.lib.vsu.ru/elib/texts/method/vsu/may07034.pdf" TargetMode="External"/><Relationship Id="rId17" Type="http://schemas.openxmlformats.org/officeDocument/2006/relationships/hyperlink" Target="http://www.lib.vsu.ru/elib/texts/method/vsu/m14-160.pdf" TargetMode="External"/><Relationship Id="rId25" Type="http://schemas.openxmlformats.org/officeDocument/2006/relationships/hyperlink" Target="http://www.lib.vsu.ru/elib/texts/method/vsu/m18-123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b.vsu.ru/elib/texts/method/vsu/m14-17.pdf" TargetMode="External"/><Relationship Id="rId20" Type="http://schemas.openxmlformats.org/officeDocument/2006/relationships/hyperlink" Target="http://www.lib.vsu.ru/elib/texts/method/vsu/m15-13.pdf" TargetMode="External"/><Relationship Id="rId29" Type="http://schemas.openxmlformats.org/officeDocument/2006/relationships/hyperlink" Target="http://www.lib.vsu.ru/elib/texts/method/vsu/m17-79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.vsu.ru/course/view.php?id=7683" TargetMode="External"/><Relationship Id="rId11" Type="http://schemas.openxmlformats.org/officeDocument/2006/relationships/hyperlink" Target="http://www.lib.vsu.ru/elib/texts/method/vsu/sep06173.pdf" TargetMode="External"/><Relationship Id="rId24" Type="http://schemas.openxmlformats.org/officeDocument/2006/relationships/hyperlink" Target="http://www.lib.vsu.ru/elib/texts/method/vsu/m18-217.pdf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lib.vsu.ru/elib/texts/method/vsu/m13-59.pdf" TargetMode="External"/><Relationship Id="rId23" Type="http://schemas.openxmlformats.org/officeDocument/2006/relationships/hyperlink" Target="http://www.lib.vsu.ru/elib/texts/method/vsu/m17-79.pdf" TargetMode="External"/><Relationship Id="rId28" Type="http://schemas.openxmlformats.org/officeDocument/2006/relationships/hyperlink" Target="https://edu.vsu.ru/" TargetMode="External"/><Relationship Id="rId10" Type="http://schemas.openxmlformats.org/officeDocument/2006/relationships/hyperlink" Target="http://biblioclub.ru/index.php?page=book&amp;id=226787" TargetMode="External"/><Relationship Id="rId19" Type="http://schemas.openxmlformats.org/officeDocument/2006/relationships/hyperlink" Target="http://www.lib.vsu.ru/elib/texts/method/vsu/m15-04.pdf" TargetMode="External"/><Relationship Id="rId31" Type="http://schemas.openxmlformats.org/officeDocument/2006/relationships/hyperlink" Target="https://edu.vsu.ru/course/view.php?id=7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14" Type="http://schemas.openxmlformats.org/officeDocument/2006/relationships/hyperlink" Target="http://www.lib.vsu.ru/elib/texts/method/vsu/m10-96.pdf" TargetMode="External"/><Relationship Id="rId22" Type="http://schemas.openxmlformats.org/officeDocument/2006/relationships/hyperlink" Target="http://www.lib.vsu.ru/elib/texts/method/vsu/m16-183.pdf" TargetMode="External"/><Relationship Id="rId27" Type="http://schemas.openxmlformats.org/officeDocument/2006/relationships/hyperlink" Target="http://www.lib.vsu.ru/)" TargetMode="External"/><Relationship Id="rId30" Type="http://schemas.openxmlformats.org/officeDocument/2006/relationships/hyperlink" Target="http://www.lib.vsu.ru/elib/texts/method/vsu/m18-2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4090</Words>
  <Characters>23316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Павлин</cp:lastModifiedBy>
  <cp:revision>2</cp:revision>
  <cp:lastPrinted>2021-03-30T09:05:00Z</cp:lastPrinted>
  <dcterms:created xsi:type="dcterms:W3CDTF">2023-01-26T09:55:00Z</dcterms:created>
  <dcterms:modified xsi:type="dcterms:W3CDTF">2023-01-26T09:55:00Z</dcterms:modified>
</cp:coreProperties>
</file>